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76F77" w14:textId="77777777" w:rsidR="005C41F2" w:rsidRDefault="005C41F2" w:rsidP="005E659E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</w:pPr>
    </w:p>
    <w:p w14:paraId="3EFC10D5" w14:textId="77777777" w:rsidR="00BA23EF" w:rsidRDefault="00BA23EF" w:rsidP="005E659E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</w:pPr>
      <w:r>
        <w:rPr>
          <w:rFonts w:ascii="Times New Roman"/>
          <w:noProof/>
          <w:sz w:val="20"/>
          <w:lang w:eastAsia="en-IE"/>
        </w:rPr>
        <w:drawing>
          <wp:inline distT="0" distB="0" distL="0" distR="0" wp14:anchorId="77026242" wp14:editId="318084A0">
            <wp:extent cx="3036498" cy="1548112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961" cy="155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E84BB" w14:textId="77777777" w:rsidR="00BA23EF" w:rsidRDefault="00CF0283" w:rsidP="005E659E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262626"/>
          <w:sz w:val="24"/>
          <w:szCs w:val="24"/>
          <w:lang w:val="en-US"/>
        </w:rPr>
        <w:tab/>
      </w:r>
    </w:p>
    <w:p w14:paraId="18D6F378" w14:textId="77777777" w:rsidR="00F74815" w:rsidRPr="006F7DF0" w:rsidRDefault="00F74815" w:rsidP="00F74815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eastAsia="Times New Roman" w:cs="Arial"/>
          <w:b/>
          <w:color w:val="262626"/>
          <w:sz w:val="28"/>
          <w:szCs w:val="28"/>
          <w:lang w:val="en-US"/>
        </w:rPr>
      </w:pPr>
      <w:r w:rsidRPr="006F7DF0">
        <w:rPr>
          <w:rFonts w:eastAsia="Times New Roman" w:cs="Arial"/>
          <w:b/>
          <w:color w:val="262626"/>
          <w:sz w:val="28"/>
          <w:szCs w:val="28"/>
          <w:lang w:val="en-US"/>
        </w:rPr>
        <w:t>Application Form</w:t>
      </w:r>
    </w:p>
    <w:p w14:paraId="05ECF917" w14:textId="77777777" w:rsidR="00BA23EF" w:rsidRPr="007829D9" w:rsidRDefault="00BA23EF" w:rsidP="00BA23EF">
      <w:pPr>
        <w:tabs>
          <w:tab w:val="left" w:pos="0"/>
        </w:tabs>
        <w:suppressAutoHyphens/>
        <w:spacing w:after="0" w:line="240" w:lineRule="auto"/>
        <w:ind w:right="-27"/>
        <w:rPr>
          <w:rFonts w:eastAsia="Times New Roman" w:cs="Arial"/>
          <w:b/>
          <w:color w:val="262626"/>
          <w:sz w:val="24"/>
          <w:szCs w:val="24"/>
          <w:lang w:val="en-US"/>
        </w:rPr>
      </w:pPr>
    </w:p>
    <w:p w14:paraId="6F1C943C" w14:textId="1E1B1083" w:rsidR="005E659E" w:rsidRDefault="00CC60D5" w:rsidP="00DF520A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eastAsia="Times New Roman" w:cs="Arial"/>
          <w:b/>
          <w:color w:val="262626"/>
          <w:sz w:val="24"/>
          <w:szCs w:val="24"/>
          <w:lang w:val="en-US"/>
        </w:rPr>
      </w:pPr>
      <w:r w:rsidRPr="007829D9">
        <w:rPr>
          <w:rFonts w:eastAsia="Times New Roman" w:cs="Arial"/>
          <w:b/>
          <w:color w:val="262626"/>
          <w:sz w:val="24"/>
          <w:szCs w:val="24"/>
          <w:lang w:val="en-US"/>
        </w:rPr>
        <w:t>For</w:t>
      </w:r>
      <w:r w:rsidR="00EE276C">
        <w:rPr>
          <w:rFonts w:eastAsia="Times New Roman" w:cs="Arial"/>
          <w:b/>
          <w:color w:val="262626"/>
          <w:sz w:val="24"/>
          <w:szCs w:val="24"/>
          <w:lang w:val="en-US"/>
        </w:rPr>
        <w:t xml:space="preserve"> Selection for Appointment to the R</w:t>
      </w:r>
      <w:r w:rsidR="00F74815" w:rsidRPr="007829D9">
        <w:rPr>
          <w:rFonts w:eastAsia="Times New Roman" w:cs="Arial"/>
          <w:b/>
          <w:color w:val="262626"/>
          <w:sz w:val="24"/>
          <w:szCs w:val="24"/>
          <w:lang w:val="en-US"/>
        </w:rPr>
        <w:t>ank of</w:t>
      </w:r>
      <w:r w:rsidR="00962510">
        <w:rPr>
          <w:rFonts w:eastAsia="Times New Roman" w:cs="Arial"/>
          <w:b/>
          <w:color w:val="262626"/>
          <w:sz w:val="24"/>
          <w:szCs w:val="24"/>
          <w:lang w:val="en-US"/>
        </w:rPr>
        <w:t xml:space="preserve"> Superintendent</w:t>
      </w:r>
      <w:r w:rsidR="005E659E" w:rsidRPr="007829D9">
        <w:rPr>
          <w:rFonts w:eastAsia="Times New Roman" w:cs="Arial"/>
          <w:b/>
          <w:color w:val="262626"/>
          <w:sz w:val="24"/>
          <w:szCs w:val="24"/>
          <w:lang w:val="en-US"/>
        </w:rPr>
        <w:t xml:space="preserve"> </w:t>
      </w:r>
      <w:r w:rsidR="006F7DF0">
        <w:rPr>
          <w:rFonts w:eastAsia="Times New Roman" w:cs="Arial"/>
          <w:b/>
          <w:color w:val="262626"/>
          <w:sz w:val="24"/>
          <w:szCs w:val="24"/>
          <w:lang w:val="en-US"/>
        </w:rPr>
        <w:t xml:space="preserve">in the Garda Síochána </w:t>
      </w:r>
      <w:r w:rsidR="00F74815" w:rsidRPr="007829D9">
        <w:rPr>
          <w:rFonts w:eastAsia="Times New Roman" w:cs="Arial"/>
          <w:b/>
          <w:color w:val="262626"/>
          <w:sz w:val="24"/>
          <w:szCs w:val="24"/>
          <w:lang w:val="en-US"/>
        </w:rPr>
        <w:t>2017</w:t>
      </w:r>
    </w:p>
    <w:p w14:paraId="59070C9D" w14:textId="77777777" w:rsidR="002B0C7C" w:rsidRDefault="002B0C7C" w:rsidP="002B0C7C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rFonts w:eastAsia="Times New Roman" w:cs="Arial"/>
          <w:b/>
          <w:color w:val="262626"/>
          <w:sz w:val="24"/>
          <w:szCs w:val="24"/>
          <w:lang w:val="en-US"/>
        </w:rPr>
      </w:pPr>
    </w:p>
    <w:p w14:paraId="2212E1FF" w14:textId="040EB352" w:rsidR="002B0C7C" w:rsidRPr="002B0C7C" w:rsidRDefault="002B0C7C" w:rsidP="002B0C7C">
      <w:pPr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2B0C7C">
        <w:rPr>
          <w:rFonts w:cs="Arial"/>
          <w:b/>
          <w:color w:val="000000" w:themeColor="text1"/>
          <w:sz w:val="28"/>
          <w:szCs w:val="28"/>
          <w:u w:val="single"/>
        </w:rPr>
        <w:t>Section A – Personal Details, Education and Career</w:t>
      </w:r>
      <w:r w:rsidR="007D6232">
        <w:rPr>
          <w:rFonts w:cs="Arial"/>
          <w:b/>
          <w:color w:val="000000" w:themeColor="text1"/>
          <w:sz w:val="28"/>
          <w:szCs w:val="28"/>
          <w:u w:val="single"/>
        </w:rPr>
        <w:t xml:space="preserve"> </w:t>
      </w:r>
    </w:p>
    <w:p w14:paraId="366FBA6F" w14:textId="77777777" w:rsidR="000A4AE1" w:rsidRPr="00C82AEF" w:rsidRDefault="000A4AE1" w:rsidP="00DF520A">
      <w:pPr>
        <w:tabs>
          <w:tab w:val="left" w:pos="0"/>
        </w:tabs>
        <w:suppressAutoHyphens/>
        <w:spacing w:after="0" w:line="240" w:lineRule="auto"/>
        <w:ind w:left="72" w:right="-27"/>
        <w:jc w:val="center"/>
        <w:rPr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5E659E" w:rsidRPr="007829D9" w14:paraId="2B5D350E" w14:textId="77777777" w:rsidTr="00372F4F">
        <w:trPr>
          <w:trHeight w:val="802"/>
        </w:trPr>
        <w:tc>
          <w:tcPr>
            <w:tcW w:w="3539" w:type="dxa"/>
            <w:vAlign w:val="center"/>
          </w:tcPr>
          <w:p w14:paraId="774FF8E1" w14:textId="77777777" w:rsidR="005E659E" w:rsidRPr="00DF520A" w:rsidRDefault="005E659E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6095" w:type="dxa"/>
            <w:vAlign w:val="center"/>
          </w:tcPr>
          <w:p w14:paraId="520BD7A8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1C9250DE" w14:textId="77777777" w:rsidTr="00372F4F">
        <w:trPr>
          <w:trHeight w:val="700"/>
        </w:trPr>
        <w:tc>
          <w:tcPr>
            <w:tcW w:w="3539" w:type="dxa"/>
            <w:vAlign w:val="center"/>
          </w:tcPr>
          <w:p w14:paraId="31C91894" w14:textId="77777777" w:rsidR="005E659E" w:rsidRPr="00DF520A" w:rsidRDefault="007161AB" w:rsidP="00205556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 xml:space="preserve">Last </w:t>
            </w:r>
            <w:r w:rsidR="00205556">
              <w:rPr>
                <w:b/>
                <w:sz w:val="24"/>
                <w:szCs w:val="24"/>
              </w:rPr>
              <w:t>N</w:t>
            </w:r>
            <w:r w:rsidR="005E659E" w:rsidRPr="00DF520A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6095" w:type="dxa"/>
            <w:vAlign w:val="center"/>
          </w:tcPr>
          <w:p w14:paraId="0AC0ABFA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  <w:tr w:rsidR="006A1A38" w:rsidRPr="007829D9" w14:paraId="750BAE90" w14:textId="77777777" w:rsidTr="00372F4F">
        <w:trPr>
          <w:trHeight w:val="700"/>
        </w:trPr>
        <w:tc>
          <w:tcPr>
            <w:tcW w:w="3539" w:type="dxa"/>
            <w:vAlign w:val="center"/>
          </w:tcPr>
          <w:p w14:paraId="34350D38" w14:textId="77777777" w:rsidR="006A1A38" w:rsidRPr="007829D9" w:rsidRDefault="0003734C" w:rsidP="00D17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Postal</w:t>
            </w:r>
            <w:r w:rsidR="006A1A38">
              <w:rPr>
                <w:b/>
                <w:sz w:val="24"/>
                <w:szCs w:val="24"/>
              </w:rPr>
              <w:t xml:space="preserve"> Address</w:t>
            </w:r>
          </w:p>
        </w:tc>
        <w:tc>
          <w:tcPr>
            <w:tcW w:w="6095" w:type="dxa"/>
            <w:vAlign w:val="center"/>
          </w:tcPr>
          <w:p w14:paraId="7248FC80" w14:textId="77777777" w:rsidR="006A1A38" w:rsidRPr="007829D9" w:rsidRDefault="006A1A38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739F0A07" w14:textId="77777777" w:rsidTr="00372F4F">
        <w:trPr>
          <w:trHeight w:val="629"/>
        </w:trPr>
        <w:tc>
          <w:tcPr>
            <w:tcW w:w="3539" w:type="dxa"/>
            <w:vAlign w:val="center"/>
          </w:tcPr>
          <w:p w14:paraId="5C34B216" w14:textId="77777777" w:rsidR="005E659E" w:rsidRPr="00DF520A" w:rsidRDefault="00C75C9E" w:rsidP="00D17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  <w:r w:rsidR="0042447D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095" w:type="dxa"/>
            <w:vAlign w:val="center"/>
          </w:tcPr>
          <w:p w14:paraId="6CA0E5DC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7D16E4F2" w14:textId="77777777" w:rsidTr="00372F4F">
        <w:trPr>
          <w:trHeight w:val="610"/>
        </w:trPr>
        <w:tc>
          <w:tcPr>
            <w:tcW w:w="3539" w:type="dxa"/>
            <w:vAlign w:val="center"/>
          </w:tcPr>
          <w:p w14:paraId="375097F8" w14:textId="77777777" w:rsidR="005E659E" w:rsidRPr="00DF520A" w:rsidRDefault="007962C6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E-Mail address</w:t>
            </w:r>
            <w:r w:rsidR="00C75C9E">
              <w:rPr>
                <w:b/>
                <w:sz w:val="24"/>
                <w:szCs w:val="24"/>
              </w:rPr>
              <w:t xml:space="preserve"> </w:t>
            </w:r>
            <w:r w:rsidR="0042447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095" w:type="dxa"/>
            <w:vAlign w:val="center"/>
          </w:tcPr>
          <w:p w14:paraId="29E2CE73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  <w:tr w:rsidR="00F531D2" w:rsidRPr="007829D9" w14:paraId="25684396" w14:textId="77777777" w:rsidTr="00372F4F">
        <w:trPr>
          <w:trHeight w:val="610"/>
        </w:trPr>
        <w:tc>
          <w:tcPr>
            <w:tcW w:w="3539" w:type="dxa"/>
            <w:vAlign w:val="center"/>
          </w:tcPr>
          <w:p w14:paraId="725A0994" w14:textId="77777777" w:rsidR="00F531D2" w:rsidRPr="00DF520A" w:rsidRDefault="00F531D2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Organisation in which currently employed</w:t>
            </w:r>
          </w:p>
        </w:tc>
        <w:tc>
          <w:tcPr>
            <w:tcW w:w="6095" w:type="dxa"/>
            <w:vAlign w:val="center"/>
          </w:tcPr>
          <w:p w14:paraId="032E61BD" w14:textId="77777777" w:rsidR="00F531D2" w:rsidRPr="007829D9" w:rsidRDefault="00F531D2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3BE39018" w14:textId="77777777" w:rsidTr="00372F4F">
        <w:trPr>
          <w:trHeight w:val="696"/>
        </w:trPr>
        <w:tc>
          <w:tcPr>
            <w:tcW w:w="3539" w:type="dxa"/>
            <w:vAlign w:val="center"/>
          </w:tcPr>
          <w:p w14:paraId="2BF5A69D" w14:textId="77777777" w:rsidR="005E659E" w:rsidRPr="00DF520A" w:rsidRDefault="00F531D2" w:rsidP="00F531D2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 xml:space="preserve">Current Rank </w:t>
            </w:r>
          </w:p>
        </w:tc>
        <w:tc>
          <w:tcPr>
            <w:tcW w:w="6095" w:type="dxa"/>
            <w:vAlign w:val="center"/>
          </w:tcPr>
          <w:p w14:paraId="0A05ACB4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  <w:p w14:paraId="16BF3CCD" w14:textId="77777777" w:rsidR="007161AB" w:rsidRPr="007829D9" w:rsidRDefault="007161AB" w:rsidP="00D1796B">
            <w:pPr>
              <w:rPr>
                <w:sz w:val="24"/>
                <w:szCs w:val="24"/>
              </w:rPr>
            </w:pPr>
          </w:p>
          <w:p w14:paraId="418C3BEB" w14:textId="77777777" w:rsidR="007161AB" w:rsidRPr="007829D9" w:rsidRDefault="007161AB" w:rsidP="00D1796B">
            <w:pPr>
              <w:rPr>
                <w:sz w:val="24"/>
                <w:szCs w:val="24"/>
              </w:rPr>
            </w:pPr>
          </w:p>
        </w:tc>
      </w:tr>
      <w:tr w:rsidR="007161AB" w:rsidRPr="007829D9" w14:paraId="2D7D57A5" w14:textId="77777777" w:rsidTr="00372F4F">
        <w:trPr>
          <w:trHeight w:val="696"/>
        </w:trPr>
        <w:tc>
          <w:tcPr>
            <w:tcW w:w="3539" w:type="dxa"/>
            <w:vAlign w:val="center"/>
          </w:tcPr>
          <w:p w14:paraId="241BCDE0" w14:textId="77777777" w:rsidR="007161AB" w:rsidRPr="00DF520A" w:rsidRDefault="00FD5F23" w:rsidP="00D1796B">
            <w:pPr>
              <w:rPr>
                <w:b/>
                <w:sz w:val="24"/>
                <w:szCs w:val="24"/>
              </w:rPr>
            </w:pPr>
            <w:r w:rsidRPr="00DF520A">
              <w:rPr>
                <w:b/>
                <w:sz w:val="24"/>
                <w:szCs w:val="24"/>
              </w:rPr>
              <w:t>Employer I</w:t>
            </w:r>
            <w:r w:rsidR="00F531D2" w:rsidRPr="00DF520A">
              <w:rPr>
                <w:b/>
                <w:sz w:val="24"/>
                <w:szCs w:val="24"/>
              </w:rPr>
              <w:t>dentification Number</w:t>
            </w:r>
          </w:p>
        </w:tc>
        <w:tc>
          <w:tcPr>
            <w:tcW w:w="6095" w:type="dxa"/>
            <w:vAlign w:val="center"/>
          </w:tcPr>
          <w:p w14:paraId="59B5C617" w14:textId="77777777" w:rsidR="007161AB" w:rsidRPr="007829D9" w:rsidRDefault="007161AB" w:rsidP="00D1796B">
            <w:pPr>
              <w:rPr>
                <w:sz w:val="24"/>
                <w:szCs w:val="24"/>
              </w:rPr>
            </w:pPr>
          </w:p>
        </w:tc>
      </w:tr>
      <w:tr w:rsidR="00372F4F" w:rsidRPr="007829D9" w14:paraId="51BF7DFE" w14:textId="77777777" w:rsidTr="00372F4F">
        <w:trPr>
          <w:trHeight w:val="696"/>
        </w:trPr>
        <w:tc>
          <w:tcPr>
            <w:tcW w:w="3539" w:type="dxa"/>
            <w:vAlign w:val="center"/>
          </w:tcPr>
          <w:p w14:paraId="05D08E5A" w14:textId="5CF26DF3" w:rsidR="00372F4F" w:rsidRPr="00DF520A" w:rsidRDefault="00372F4F" w:rsidP="00D1796B">
            <w:pPr>
              <w:rPr>
                <w:b/>
                <w:sz w:val="24"/>
                <w:szCs w:val="24"/>
              </w:rPr>
            </w:pPr>
            <w:r w:rsidRPr="00C75C9E">
              <w:rPr>
                <w:b/>
                <w:sz w:val="24"/>
                <w:szCs w:val="24"/>
              </w:rPr>
              <w:t>Please specify if you require any special facilities e.g. wheelcha</w:t>
            </w:r>
            <w:r>
              <w:rPr>
                <w:b/>
                <w:sz w:val="24"/>
                <w:szCs w:val="24"/>
              </w:rPr>
              <w:t>ir access, sign interpreter etc.</w:t>
            </w:r>
          </w:p>
        </w:tc>
        <w:tc>
          <w:tcPr>
            <w:tcW w:w="6095" w:type="dxa"/>
            <w:vAlign w:val="center"/>
          </w:tcPr>
          <w:p w14:paraId="2CF1C280" w14:textId="77777777" w:rsidR="00372F4F" w:rsidRPr="007829D9" w:rsidRDefault="00372F4F" w:rsidP="00D1796B">
            <w:pPr>
              <w:rPr>
                <w:sz w:val="24"/>
                <w:szCs w:val="24"/>
              </w:rPr>
            </w:pPr>
          </w:p>
        </w:tc>
      </w:tr>
      <w:tr w:rsidR="005E659E" w:rsidRPr="007829D9" w14:paraId="6E738E43" w14:textId="77777777" w:rsidTr="00372F4F">
        <w:trPr>
          <w:trHeight w:val="1401"/>
        </w:trPr>
        <w:tc>
          <w:tcPr>
            <w:tcW w:w="3539" w:type="dxa"/>
            <w:vAlign w:val="center"/>
          </w:tcPr>
          <w:p w14:paraId="3C980F03" w14:textId="13DA2AD6" w:rsidR="005E659E" w:rsidRPr="007829D9" w:rsidRDefault="00372F4F" w:rsidP="00372F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specify any dates on which you are not available </w:t>
            </w:r>
            <w:r w:rsidR="00BD2493">
              <w:rPr>
                <w:b/>
                <w:sz w:val="24"/>
                <w:szCs w:val="24"/>
              </w:rPr>
              <w:t>should you be called for interview.</w:t>
            </w:r>
          </w:p>
        </w:tc>
        <w:tc>
          <w:tcPr>
            <w:tcW w:w="6095" w:type="dxa"/>
            <w:vAlign w:val="center"/>
          </w:tcPr>
          <w:p w14:paraId="3084B72A" w14:textId="77777777" w:rsidR="005E659E" w:rsidRPr="007829D9" w:rsidRDefault="005E659E" w:rsidP="00D1796B">
            <w:pPr>
              <w:rPr>
                <w:sz w:val="24"/>
                <w:szCs w:val="24"/>
              </w:rPr>
            </w:pPr>
          </w:p>
        </w:tc>
      </w:tr>
    </w:tbl>
    <w:p w14:paraId="56004386" w14:textId="77777777" w:rsidR="0042447D" w:rsidRPr="0042447D" w:rsidRDefault="0042447D" w:rsidP="0042447D">
      <w:pPr>
        <w:ind w:left="142" w:hanging="142"/>
        <w:rPr>
          <w:b/>
          <w:sz w:val="24"/>
          <w:szCs w:val="24"/>
        </w:rPr>
      </w:pPr>
      <w:r>
        <w:rPr>
          <w:b/>
          <w:sz w:val="28"/>
          <w:szCs w:val="28"/>
        </w:rPr>
        <w:t>*</w:t>
      </w:r>
      <w:r w:rsidRPr="0042447D">
        <w:rPr>
          <w:b/>
          <w:sz w:val="24"/>
          <w:szCs w:val="24"/>
        </w:rPr>
        <w:t xml:space="preserve">Candidates should note that these contact details will be used for communication in relation to this </w:t>
      </w:r>
      <w:r w:rsidR="00A2456D">
        <w:rPr>
          <w:b/>
          <w:sz w:val="24"/>
          <w:szCs w:val="24"/>
        </w:rPr>
        <w:t xml:space="preserve">selection </w:t>
      </w:r>
      <w:r w:rsidRPr="0042447D">
        <w:rPr>
          <w:b/>
          <w:sz w:val="24"/>
          <w:szCs w:val="24"/>
        </w:rPr>
        <w:t>competition</w:t>
      </w:r>
      <w:r w:rsidR="00F21ECA">
        <w:rPr>
          <w:b/>
          <w:sz w:val="24"/>
          <w:szCs w:val="24"/>
        </w:rPr>
        <w:t>.</w:t>
      </w:r>
      <w:r w:rsidRPr="0042447D">
        <w:rPr>
          <w:b/>
          <w:sz w:val="24"/>
          <w:szCs w:val="24"/>
        </w:rPr>
        <w:t xml:space="preserve"> </w:t>
      </w:r>
    </w:p>
    <w:p w14:paraId="64FA42B7" w14:textId="77777777" w:rsidR="00372F4F" w:rsidRDefault="00372F4F" w:rsidP="002E5282">
      <w:pPr>
        <w:jc w:val="center"/>
        <w:rPr>
          <w:b/>
          <w:sz w:val="28"/>
          <w:szCs w:val="28"/>
        </w:rPr>
      </w:pPr>
    </w:p>
    <w:p w14:paraId="632B53D4" w14:textId="670925C1" w:rsidR="005E659E" w:rsidRPr="006F7DF0" w:rsidRDefault="005E659E" w:rsidP="002E5282">
      <w:pPr>
        <w:jc w:val="center"/>
        <w:rPr>
          <w:rFonts w:eastAsia="Times New Roman" w:cs="Arial"/>
          <w:color w:val="262626"/>
          <w:sz w:val="28"/>
          <w:szCs w:val="28"/>
          <w:lang w:val="en-US"/>
        </w:rPr>
      </w:pPr>
      <w:r w:rsidRPr="006F7DF0">
        <w:rPr>
          <w:b/>
          <w:sz w:val="28"/>
          <w:szCs w:val="28"/>
        </w:rPr>
        <w:lastRenderedPageBreak/>
        <w:t>Education</w:t>
      </w:r>
      <w:r w:rsidR="006F7DF0">
        <w:rPr>
          <w:b/>
          <w:sz w:val="28"/>
          <w:szCs w:val="28"/>
        </w:rPr>
        <w:t>al</w:t>
      </w:r>
      <w:r w:rsidRPr="006F7DF0">
        <w:rPr>
          <w:b/>
          <w:sz w:val="28"/>
          <w:szCs w:val="28"/>
        </w:rPr>
        <w:t xml:space="preserve"> qualifications</w:t>
      </w:r>
    </w:p>
    <w:p w14:paraId="103BD84A" w14:textId="1B543663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t>Please list all educational qualifications including Academic, Professional or Technical. (</w:t>
      </w:r>
      <w:r w:rsidR="00EE276C" w:rsidRPr="007829D9">
        <w:rPr>
          <w:sz w:val="24"/>
          <w:szCs w:val="24"/>
        </w:rPr>
        <w:t>Starting</w:t>
      </w:r>
      <w:r w:rsidR="006A6939" w:rsidRPr="007829D9">
        <w:rPr>
          <w:sz w:val="24"/>
          <w:szCs w:val="24"/>
        </w:rPr>
        <w:t xml:space="preserve"> with </w:t>
      </w:r>
      <w:r w:rsidR="00676692">
        <w:rPr>
          <w:sz w:val="24"/>
          <w:szCs w:val="24"/>
        </w:rPr>
        <w:t xml:space="preserve">the </w:t>
      </w:r>
      <w:r w:rsidR="006A6939" w:rsidRPr="007829D9">
        <w:rPr>
          <w:sz w:val="24"/>
          <w:szCs w:val="24"/>
        </w:rPr>
        <w:t>m</w:t>
      </w:r>
      <w:r w:rsidRPr="007829D9">
        <w:rPr>
          <w:sz w:val="24"/>
          <w:szCs w:val="24"/>
        </w:rPr>
        <w:t>ost recent)</w:t>
      </w:r>
      <w:r w:rsidR="00676692">
        <w:rPr>
          <w:sz w:val="24"/>
          <w:szCs w:val="24"/>
        </w:rPr>
        <w:t>: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2409"/>
        <w:gridCol w:w="2694"/>
        <w:gridCol w:w="2976"/>
      </w:tblGrid>
      <w:tr w:rsidR="00A2456D" w:rsidRPr="007829D9" w14:paraId="0BE2C80D" w14:textId="77777777" w:rsidTr="00C54C2C">
        <w:trPr>
          <w:tblHeader/>
        </w:trPr>
        <w:tc>
          <w:tcPr>
            <w:tcW w:w="1844" w:type="dxa"/>
            <w:shd w:val="clear" w:color="auto" w:fill="D9D9D9" w:themeFill="background1" w:themeFillShade="D9"/>
          </w:tcPr>
          <w:p w14:paraId="62E5546A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Year in which</w:t>
            </w:r>
          </w:p>
          <w:p w14:paraId="12E455EE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qualification was obtained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CC142C2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Title of</w:t>
            </w:r>
          </w:p>
          <w:p w14:paraId="7D2AE843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Qualification</w:t>
            </w:r>
          </w:p>
          <w:p w14:paraId="721D3FBB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i.e. Name of Masters /Degree etc.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722F0A0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Grade obtained</w:t>
            </w:r>
          </w:p>
          <w:p w14:paraId="42762887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(e.g. Pass;</w:t>
            </w:r>
          </w:p>
          <w:p w14:paraId="49FDAD4A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Honours; 2.2;</w:t>
            </w:r>
          </w:p>
          <w:p w14:paraId="23EDDF74" w14:textId="783B8535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2.1</w:t>
            </w:r>
            <w:r w:rsidR="00EE276C" w:rsidRPr="00726FA0">
              <w:rPr>
                <w:b/>
                <w:sz w:val="24"/>
                <w:szCs w:val="24"/>
              </w:rPr>
              <w:t>; 1</w:t>
            </w:r>
            <w:r w:rsidRPr="00726FA0">
              <w:rPr>
                <w:b/>
                <w:sz w:val="24"/>
                <w:szCs w:val="24"/>
              </w:rPr>
              <w:t>; etc.)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7A22A5F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School, College,</w:t>
            </w:r>
          </w:p>
          <w:p w14:paraId="2340786C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University or</w:t>
            </w:r>
          </w:p>
          <w:p w14:paraId="7B588F16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Examining</w:t>
            </w:r>
          </w:p>
          <w:p w14:paraId="0F76469E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Authority</w:t>
            </w:r>
          </w:p>
          <w:p w14:paraId="477FC62F" w14:textId="77777777" w:rsidR="00A2456D" w:rsidRPr="00726FA0" w:rsidRDefault="00A2456D" w:rsidP="00726F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456D" w:rsidRPr="007829D9" w14:paraId="332C4FDF" w14:textId="77777777" w:rsidTr="00C54C2C">
        <w:tc>
          <w:tcPr>
            <w:tcW w:w="1844" w:type="dxa"/>
          </w:tcPr>
          <w:p w14:paraId="16215F6F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1956EE7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706BCC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1884A93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45D2A34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528EAB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DC0BEC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662B0FB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4ADEDC00" w14:textId="77777777" w:rsidTr="00C54C2C">
        <w:tc>
          <w:tcPr>
            <w:tcW w:w="1844" w:type="dxa"/>
          </w:tcPr>
          <w:p w14:paraId="4600EAD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C3D0E5F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D5D201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8A3DF94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01C4FB79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CF0081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F73C1A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6D956A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00256878" w14:textId="77777777" w:rsidTr="00C54C2C">
        <w:tc>
          <w:tcPr>
            <w:tcW w:w="1844" w:type="dxa"/>
          </w:tcPr>
          <w:p w14:paraId="62AACBD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4D5A906E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663B4F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5A21210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43FCA1BF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DD5E99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26E169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465CAE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367B0CE8" w14:textId="77777777" w:rsidTr="00C54C2C">
        <w:tc>
          <w:tcPr>
            <w:tcW w:w="1844" w:type="dxa"/>
          </w:tcPr>
          <w:p w14:paraId="36257CC4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57303562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6F7CD21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2945589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FA21D72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9506C7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D5EDB9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B1B0426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1312D0AC" w14:textId="77777777" w:rsidTr="00C54C2C">
        <w:tc>
          <w:tcPr>
            <w:tcW w:w="1844" w:type="dxa"/>
          </w:tcPr>
          <w:p w14:paraId="29AAF7B9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1EEE4D1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70F95B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6BEF4FB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56D20F3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9DEAC6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C448033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AF70F4E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A2456D" w:rsidRPr="007829D9" w14:paraId="46ABA325" w14:textId="77777777" w:rsidTr="00C54C2C">
        <w:tc>
          <w:tcPr>
            <w:tcW w:w="1844" w:type="dxa"/>
          </w:tcPr>
          <w:p w14:paraId="53DC05D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3AD8DB27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2C5C3D0A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699E6240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  <w:p w14:paraId="7C2C253C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9D75E5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7C098D9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2B4A1AF" w14:textId="77777777" w:rsidR="00A2456D" w:rsidRPr="007829D9" w:rsidRDefault="00A2456D" w:rsidP="00D1796B">
            <w:pPr>
              <w:rPr>
                <w:sz w:val="24"/>
                <w:szCs w:val="24"/>
              </w:rPr>
            </w:pPr>
          </w:p>
        </w:tc>
      </w:tr>
      <w:tr w:rsidR="00C82AEF" w:rsidRPr="007829D9" w14:paraId="136C2AD8" w14:textId="77777777" w:rsidTr="00C54C2C">
        <w:tc>
          <w:tcPr>
            <w:tcW w:w="1844" w:type="dxa"/>
          </w:tcPr>
          <w:p w14:paraId="368BA096" w14:textId="77777777" w:rsidR="00C82AEF" w:rsidRDefault="00C82AEF" w:rsidP="00D1796B">
            <w:pPr>
              <w:rPr>
                <w:sz w:val="24"/>
                <w:szCs w:val="24"/>
              </w:rPr>
            </w:pPr>
          </w:p>
          <w:p w14:paraId="47C4AA7E" w14:textId="77777777" w:rsidR="00C82AEF" w:rsidRDefault="00C82AEF" w:rsidP="00D1796B">
            <w:pPr>
              <w:rPr>
                <w:sz w:val="24"/>
                <w:szCs w:val="24"/>
              </w:rPr>
            </w:pPr>
          </w:p>
          <w:p w14:paraId="27935DFF" w14:textId="77777777" w:rsidR="00C82AEF" w:rsidRDefault="00C82AEF" w:rsidP="00D1796B">
            <w:pPr>
              <w:rPr>
                <w:sz w:val="24"/>
                <w:szCs w:val="24"/>
              </w:rPr>
            </w:pPr>
          </w:p>
          <w:p w14:paraId="2A5FB49B" w14:textId="77777777" w:rsidR="00C82AEF" w:rsidRDefault="00C82AEF" w:rsidP="00D1796B">
            <w:pPr>
              <w:rPr>
                <w:sz w:val="24"/>
                <w:szCs w:val="24"/>
              </w:rPr>
            </w:pPr>
          </w:p>
          <w:p w14:paraId="42A4B265" w14:textId="77777777" w:rsidR="00C82AEF" w:rsidRDefault="00C82AEF" w:rsidP="00D1796B">
            <w:pPr>
              <w:rPr>
                <w:sz w:val="24"/>
                <w:szCs w:val="24"/>
              </w:rPr>
            </w:pPr>
          </w:p>
          <w:p w14:paraId="0A5EC5A1" w14:textId="09F97907" w:rsidR="00C82AEF" w:rsidRPr="007829D9" w:rsidRDefault="00C82AEF" w:rsidP="00D179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0D07033" w14:textId="77777777" w:rsidR="00C82AEF" w:rsidRPr="007829D9" w:rsidRDefault="00C82AEF" w:rsidP="00D179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76D5602" w14:textId="77777777" w:rsidR="00C82AEF" w:rsidRPr="007829D9" w:rsidRDefault="00C82AEF" w:rsidP="00D179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8893969" w14:textId="77777777" w:rsidR="00C82AEF" w:rsidRPr="007829D9" w:rsidRDefault="00C82AEF" w:rsidP="00D1796B">
            <w:pPr>
              <w:rPr>
                <w:sz w:val="24"/>
                <w:szCs w:val="24"/>
              </w:rPr>
            </w:pPr>
          </w:p>
        </w:tc>
      </w:tr>
    </w:tbl>
    <w:p w14:paraId="419EA3D9" w14:textId="77777777" w:rsidR="005E659E" w:rsidRPr="007829D9" w:rsidRDefault="005E659E" w:rsidP="005E659E">
      <w:pPr>
        <w:rPr>
          <w:sz w:val="24"/>
          <w:szCs w:val="24"/>
        </w:rPr>
      </w:pPr>
    </w:p>
    <w:p w14:paraId="7E009AC3" w14:textId="77777777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br w:type="page"/>
      </w:r>
    </w:p>
    <w:p w14:paraId="783E305C" w14:textId="77777777" w:rsidR="005E659E" w:rsidRPr="006F7DF0" w:rsidRDefault="005E659E" w:rsidP="002E5282">
      <w:pPr>
        <w:jc w:val="center"/>
        <w:rPr>
          <w:b/>
          <w:sz w:val="28"/>
          <w:szCs w:val="28"/>
        </w:rPr>
      </w:pPr>
      <w:r w:rsidRPr="006F7DF0">
        <w:rPr>
          <w:b/>
          <w:sz w:val="28"/>
          <w:szCs w:val="28"/>
        </w:rPr>
        <w:t>Employment Details</w:t>
      </w:r>
    </w:p>
    <w:p w14:paraId="04D22DA4" w14:textId="77777777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t>Give full particulars of all previous employment (</w:t>
      </w:r>
      <w:r w:rsidR="00257B90" w:rsidRPr="007829D9">
        <w:rPr>
          <w:sz w:val="24"/>
          <w:szCs w:val="24"/>
        </w:rPr>
        <w:t xml:space="preserve">starting with </w:t>
      </w:r>
      <w:r w:rsidR="00676692">
        <w:rPr>
          <w:sz w:val="24"/>
          <w:szCs w:val="24"/>
        </w:rPr>
        <w:t xml:space="preserve">the </w:t>
      </w:r>
      <w:r w:rsidR="00257B90" w:rsidRPr="007829D9">
        <w:rPr>
          <w:sz w:val="24"/>
          <w:szCs w:val="24"/>
        </w:rPr>
        <w:t xml:space="preserve">most </w:t>
      </w:r>
      <w:r w:rsidRPr="007829D9">
        <w:rPr>
          <w:sz w:val="24"/>
          <w:szCs w:val="24"/>
        </w:rPr>
        <w:t>recent)</w:t>
      </w:r>
      <w:r w:rsidR="00676692">
        <w:rPr>
          <w:sz w:val="24"/>
          <w:szCs w:val="24"/>
        </w:rPr>
        <w:t>: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1701"/>
        <w:gridCol w:w="2268"/>
        <w:gridCol w:w="4252"/>
      </w:tblGrid>
      <w:tr w:rsidR="0031744E" w:rsidRPr="007829D9" w14:paraId="7A7E8376" w14:textId="77777777" w:rsidTr="00C82AEF">
        <w:trPr>
          <w:tblHeader/>
        </w:trPr>
        <w:tc>
          <w:tcPr>
            <w:tcW w:w="1702" w:type="dxa"/>
            <w:shd w:val="clear" w:color="auto" w:fill="D9D9D9" w:themeFill="background1" w:themeFillShade="D9"/>
          </w:tcPr>
          <w:p w14:paraId="0E2D9591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05CF9CDE" w14:textId="77777777" w:rsidR="00676692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From</w:t>
            </w:r>
            <w:r w:rsidR="00676692">
              <w:rPr>
                <w:b/>
                <w:sz w:val="24"/>
                <w:szCs w:val="24"/>
              </w:rPr>
              <w:t>:</w:t>
            </w:r>
            <w:r w:rsidRPr="00726FA0">
              <w:rPr>
                <w:b/>
                <w:sz w:val="24"/>
                <w:szCs w:val="24"/>
              </w:rPr>
              <w:t xml:space="preserve"> </w:t>
            </w:r>
          </w:p>
          <w:p w14:paraId="08C1A52D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 xml:space="preserve">(Month, year) </w:t>
            </w:r>
          </w:p>
          <w:p w14:paraId="07EA6F7D" w14:textId="77777777" w:rsidR="00676692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To</w:t>
            </w:r>
            <w:r w:rsidR="00676692">
              <w:rPr>
                <w:b/>
                <w:sz w:val="24"/>
                <w:szCs w:val="24"/>
              </w:rPr>
              <w:t>:</w:t>
            </w:r>
          </w:p>
          <w:p w14:paraId="47C3D478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 xml:space="preserve"> (Month, year)</w:t>
            </w:r>
          </w:p>
          <w:p w14:paraId="3EBAD310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203FF3FE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0800F52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5BD89188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Employing Organisation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53F8F5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16828DB9" w14:textId="77777777" w:rsidR="0031744E" w:rsidRPr="00726FA0" w:rsidRDefault="0031744E" w:rsidP="0031744E">
            <w:pPr>
              <w:jc w:val="center"/>
              <w:rPr>
                <w:b/>
                <w:sz w:val="24"/>
                <w:szCs w:val="24"/>
              </w:rPr>
            </w:pPr>
            <w:r w:rsidRPr="00B12997">
              <w:rPr>
                <w:b/>
                <w:sz w:val="24"/>
                <w:szCs w:val="24"/>
                <w:u w:val="single"/>
              </w:rPr>
              <w:t>Rank</w:t>
            </w:r>
            <w:r>
              <w:rPr>
                <w:b/>
                <w:sz w:val="24"/>
                <w:szCs w:val="24"/>
              </w:rPr>
              <w:t xml:space="preserve"> and</w:t>
            </w:r>
          </w:p>
          <w:p w14:paraId="2983A6F5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B12997">
              <w:rPr>
                <w:b/>
                <w:sz w:val="24"/>
                <w:szCs w:val="24"/>
                <w:u w:val="single"/>
              </w:rPr>
              <w:t>Position</w:t>
            </w:r>
            <w:r w:rsidRPr="00726FA0">
              <w:rPr>
                <w:b/>
                <w:sz w:val="24"/>
                <w:szCs w:val="24"/>
              </w:rPr>
              <w:t xml:space="preserve"> held (district, division, role etc.) and location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AA8DA0C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</w:p>
          <w:p w14:paraId="7AC1DE6A" w14:textId="77777777" w:rsidR="0031744E" w:rsidRPr="00726FA0" w:rsidRDefault="0031744E" w:rsidP="00726FA0">
            <w:pPr>
              <w:jc w:val="center"/>
              <w:rPr>
                <w:b/>
                <w:sz w:val="24"/>
                <w:szCs w:val="24"/>
              </w:rPr>
            </w:pPr>
            <w:r w:rsidRPr="00726FA0">
              <w:rPr>
                <w:b/>
                <w:sz w:val="24"/>
                <w:szCs w:val="24"/>
              </w:rPr>
              <w:t>Brief Description of duties</w:t>
            </w:r>
          </w:p>
        </w:tc>
      </w:tr>
      <w:tr w:rsidR="0031744E" w:rsidRPr="007829D9" w14:paraId="22B7CEFD" w14:textId="77777777" w:rsidTr="00C82AEF">
        <w:tc>
          <w:tcPr>
            <w:tcW w:w="1702" w:type="dxa"/>
          </w:tcPr>
          <w:p w14:paraId="628648EA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54A82D5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52E172B9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DFAFB8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091099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2AD17C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348C8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8FBE61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2ACAED73" w14:textId="77777777" w:rsidTr="00C82AEF">
        <w:tc>
          <w:tcPr>
            <w:tcW w:w="1702" w:type="dxa"/>
          </w:tcPr>
          <w:p w14:paraId="008C7B5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86420EE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450150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F431588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3B9DC0C9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F9ADF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93645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77E7E9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12083769" w14:textId="77777777" w:rsidTr="00C82AEF">
        <w:tc>
          <w:tcPr>
            <w:tcW w:w="1702" w:type="dxa"/>
          </w:tcPr>
          <w:p w14:paraId="46042E04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966361B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51367DC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32851311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363934B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A90E0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8BF471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72D5AFC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171147E3" w14:textId="77777777" w:rsidTr="00C82AEF">
        <w:tc>
          <w:tcPr>
            <w:tcW w:w="1702" w:type="dxa"/>
          </w:tcPr>
          <w:p w14:paraId="6042840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72CF9B9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190DFA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DE0BD71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1D08599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2077C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061623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A8BFA61" w14:textId="77777777" w:rsidR="0031744E" w:rsidRPr="007829D9" w:rsidRDefault="0031744E" w:rsidP="00D1796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744E" w:rsidRPr="007829D9" w14:paraId="4DF954DD" w14:textId="77777777" w:rsidTr="00C82AEF">
        <w:tc>
          <w:tcPr>
            <w:tcW w:w="1702" w:type="dxa"/>
          </w:tcPr>
          <w:p w14:paraId="0CFF917B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37CD022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264987E3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6DEED9A4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7F206209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DDE0C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1C1FB0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5F89F05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31744E" w:rsidRPr="007829D9" w14:paraId="1AE6016C" w14:textId="77777777" w:rsidTr="00C82AEF">
        <w:tc>
          <w:tcPr>
            <w:tcW w:w="1702" w:type="dxa"/>
          </w:tcPr>
          <w:p w14:paraId="71397826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44C35027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3E6B5DF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14DBED5A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  <w:p w14:paraId="542D5828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9BD4CA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F368D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F1CB203" w14:textId="77777777" w:rsidR="0031744E" w:rsidRPr="007829D9" w:rsidRDefault="0031744E" w:rsidP="00D1796B">
            <w:pPr>
              <w:rPr>
                <w:sz w:val="24"/>
                <w:szCs w:val="24"/>
              </w:rPr>
            </w:pPr>
          </w:p>
        </w:tc>
      </w:tr>
      <w:tr w:rsidR="00C82AEF" w:rsidRPr="007829D9" w14:paraId="375C9537" w14:textId="77777777" w:rsidTr="00C82AEF">
        <w:tc>
          <w:tcPr>
            <w:tcW w:w="1702" w:type="dxa"/>
          </w:tcPr>
          <w:p w14:paraId="6C7FF830" w14:textId="77777777" w:rsidR="00C82AEF" w:rsidRDefault="00C82AEF" w:rsidP="00D1796B">
            <w:pPr>
              <w:rPr>
                <w:sz w:val="24"/>
                <w:szCs w:val="24"/>
              </w:rPr>
            </w:pPr>
          </w:p>
          <w:p w14:paraId="6E3F8C28" w14:textId="77777777" w:rsidR="00C82AEF" w:rsidRDefault="00C82AEF" w:rsidP="00D1796B">
            <w:pPr>
              <w:rPr>
                <w:sz w:val="24"/>
                <w:szCs w:val="24"/>
              </w:rPr>
            </w:pPr>
          </w:p>
          <w:p w14:paraId="576DB42F" w14:textId="77777777" w:rsidR="00C82AEF" w:rsidRDefault="00C82AEF" w:rsidP="00D1796B">
            <w:pPr>
              <w:rPr>
                <w:sz w:val="24"/>
                <w:szCs w:val="24"/>
              </w:rPr>
            </w:pPr>
          </w:p>
          <w:p w14:paraId="4373B123" w14:textId="77777777" w:rsidR="00C82AEF" w:rsidRDefault="00C82AEF" w:rsidP="00D1796B">
            <w:pPr>
              <w:rPr>
                <w:sz w:val="24"/>
                <w:szCs w:val="24"/>
              </w:rPr>
            </w:pPr>
          </w:p>
          <w:p w14:paraId="2F2957C0" w14:textId="066ED2DB" w:rsidR="00C82AEF" w:rsidRPr="007829D9" w:rsidRDefault="00C82AEF" w:rsidP="00D17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81BCB" w14:textId="77777777" w:rsidR="00C82AEF" w:rsidRPr="007829D9" w:rsidRDefault="00C82AEF" w:rsidP="00D179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EF19AF" w14:textId="77777777" w:rsidR="00C82AEF" w:rsidRPr="007829D9" w:rsidRDefault="00C82AEF" w:rsidP="00D1796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AB9075F" w14:textId="77777777" w:rsidR="00C82AEF" w:rsidRPr="007829D9" w:rsidRDefault="00C82AEF" w:rsidP="00D1796B">
            <w:pPr>
              <w:rPr>
                <w:sz w:val="24"/>
                <w:szCs w:val="24"/>
              </w:rPr>
            </w:pPr>
          </w:p>
        </w:tc>
      </w:tr>
    </w:tbl>
    <w:p w14:paraId="04D14808" w14:textId="77777777" w:rsidR="005E659E" w:rsidRPr="007829D9" w:rsidRDefault="005E659E" w:rsidP="005E659E">
      <w:pPr>
        <w:rPr>
          <w:sz w:val="24"/>
          <w:szCs w:val="24"/>
        </w:rPr>
      </w:pPr>
    </w:p>
    <w:p w14:paraId="6BC50C6E" w14:textId="77777777" w:rsidR="005E659E" w:rsidRPr="007829D9" w:rsidRDefault="005E659E" w:rsidP="005E659E">
      <w:pPr>
        <w:rPr>
          <w:sz w:val="24"/>
          <w:szCs w:val="24"/>
        </w:rPr>
      </w:pPr>
      <w:r w:rsidRPr="007829D9">
        <w:rPr>
          <w:sz w:val="24"/>
          <w:szCs w:val="24"/>
        </w:rPr>
        <w:br w:type="page"/>
      </w:r>
    </w:p>
    <w:p w14:paraId="017ADAA4" w14:textId="77777777" w:rsidR="005E659E" w:rsidRPr="00DF520A" w:rsidRDefault="005E659E" w:rsidP="005E659E">
      <w:pPr>
        <w:jc w:val="center"/>
        <w:rPr>
          <w:b/>
          <w:sz w:val="28"/>
          <w:szCs w:val="28"/>
        </w:rPr>
      </w:pPr>
      <w:r w:rsidRPr="00DF520A">
        <w:rPr>
          <w:b/>
          <w:sz w:val="28"/>
          <w:szCs w:val="28"/>
        </w:rPr>
        <w:t xml:space="preserve">Key Experience </w:t>
      </w:r>
    </w:p>
    <w:p w14:paraId="7285B14B" w14:textId="53E68635" w:rsidR="00FA36BA" w:rsidRPr="00B50EAF" w:rsidRDefault="005E659E" w:rsidP="00A27992">
      <w:pPr>
        <w:rPr>
          <w:b/>
          <w:sz w:val="24"/>
          <w:szCs w:val="24"/>
        </w:rPr>
      </w:pPr>
      <w:r w:rsidRPr="00DF520A">
        <w:rPr>
          <w:b/>
          <w:sz w:val="24"/>
          <w:szCs w:val="24"/>
        </w:rPr>
        <w:t xml:space="preserve">Please consider the information provided in the </w:t>
      </w:r>
      <w:r w:rsidR="0021418F">
        <w:rPr>
          <w:b/>
          <w:sz w:val="24"/>
          <w:szCs w:val="24"/>
        </w:rPr>
        <w:t>Candidate Information B</w:t>
      </w:r>
      <w:r w:rsidRPr="00DF520A">
        <w:rPr>
          <w:b/>
          <w:sz w:val="24"/>
          <w:szCs w:val="24"/>
        </w:rPr>
        <w:t xml:space="preserve">ooklet relating to this </w:t>
      </w:r>
      <w:r w:rsidRPr="00DF520A">
        <w:rPr>
          <w:rFonts w:cs="Arial"/>
          <w:b/>
          <w:sz w:val="24"/>
          <w:szCs w:val="24"/>
        </w:rPr>
        <w:t xml:space="preserve">particular </w:t>
      </w:r>
      <w:r w:rsidR="00082B9C">
        <w:rPr>
          <w:rFonts w:cs="Arial"/>
          <w:b/>
          <w:sz w:val="24"/>
          <w:szCs w:val="24"/>
        </w:rPr>
        <w:t>role</w:t>
      </w:r>
      <w:r w:rsidRPr="00DF520A">
        <w:rPr>
          <w:rFonts w:cs="Arial"/>
          <w:b/>
          <w:sz w:val="24"/>
          <w:szCs w:val="24"/>
        </w:rPr>
        <w:t xml:space="preserve"> </w:t>
      </w:r>
      <w:r w:rsidR="00DD1C6B" w:rsidRPr="00DF520A">
        <w:rPr>
          <w:b/>
          <w:sz w:val="24"/>
          <w:szCs w:val="24"/>
        </w:rPr>
        <w:t xml:space="preserve">carefully </w:t>
      </w:r>
      <w:r w:rsidRPr="00DF520A">
        <w:rPr>
          <w:rFonts w:cs="Arial"/>
          <w:b/>
          <w:sz w:val="24"/>
          <w:szCs w:val="24"/>
        </w:rPr>
        <w:t>before completing this section</w:t>
      </w:r>
      <w:r w:rsidR="00B50EAF">
        <w:rPr>
          <w:rFonts w:cs="Arial"/>
          <w:b/>
          <w:sz w:val="24"/>
          <w:szCs w:val="24"/>
        </w:rPr>
        <w:t xml:space="preserve">. The information provided </w:t>
      </w:r>
      <w:r w:rsidR="00963473" w:rsidRPr="00B50EAF">
        <w:rPr>
          <w:b/>
          <w:sz w:val="24"/>
          <w:szCs w:val="24"/>
        </w:rPr>
        <w:t>will be considered by the Selection Board during the selection process as follows:</w:t>
      </w:r>
    </w:p>
    <w:p w14:paraId="1FC3E0B2" w14:textId="7519B52E" w:rsidR="00FA36BA" w:rsidRPr="002319EA" w:rsidRDefault="006955E1" w:rsidP="002319EA">
      <w:pPr>
        <w:spacing w:after="0"/>
        <w:ind w:left="68"/>
        <w:rPr>
          <w:sz w:val="24"/>
          <w:szCs w:val="24"/>
          <w:u w:val="single"/>
        </w:rPr>
      </w:pPr>
      <w:r w:rsidRPr="002319EA">
        <w:rPr>
          <w:sz w:val="24"/>
          <w:szCs w:val="24"/>
          <w:u w:val="single"/>
        </w:rPr>
        <w:t>S</w:t>
      </w:r>
      <w:r w:rsidR="00FA36BA" w:rsidRPr="002319EA">
        <w:rPr>
          <w:sz w:val="24"/>
          <w:szCs w:val="24"/>
          <w:u w:val="single"/>
        </w:rPr>
        <w:t xml:space="preserve">hortlisting </w:t>
      </w:r>
    </w:p>
    <w:p w14:paraId="4F7A2310" w14:textId="5AC46009" w:rsidR="002863BC" w:rsidRDefault="00FA36BA" w:rsidP="002319EA">
      <w:pPr>
        <w:ind w:left="68"/>
        <w:rPr>
          <w:sz w:val="24"/>
          <w:szCs w:val="24"/>
        </w:rPr>
      </w:pPr>
      <w:r>
        <w:rPr>
          <w:sz w:val="24"/>
          <w:szCs w:val="24"/>
        </w:rPr>
        <w:t>I</w:t>
      </w:r>
      <w:r w:rsidRPr="00FA36BA">
        <w:rPr>
          <w:sz w:val="24"/>
          <w:szCs w:val="24"/>
        </w:rPr>
        <w:t xml:space="preserve">n the event of the Authority receiving a large number of applications relative to the expected </w:t>
      </w:r>
      <w:r w:rsidR="00F2472B">
        <w:rPr>
          <w:sz w:val="24"/>
          <w:szCs w:val="24"/>
        </w:rPr>
        <w:t>positions</w:t>
      </w:r>
      <w:r w:rsidRPr="00FA36BA">
        <w:rPr>
          <w:sz w:val="24"/>
          <w:szCs w:val="24"/>
        </w:rPr>
        <w:t xml:space="preserve"> to be filled from the panel, the </w:t>
      </w:r>
      <w:r w:rsidR="009A2B7F">
        <w:rPr>
          <w:sz w:val="24"/>
          <w:szCs w:val="24"/>
        </w:rPr>
        <w:t>s</w:t>
      </w:r>
      <w:r w:rsidRPr="00FA36BA">
        <w:rPr>
          <w:sz w:val="24"/>
          <w:szCs w:val="24"/>
        </w:rPr>
        <w:t>election board will conduct a shortlisting process</w:t>
      </w:r>
      <w:r w:rsidR="00C70F03">
        <w:rPr>
          <w:sz w:val="24"/>
          <w:szCs w:val="24"/>
        </w:rPr>
        <w:t>. The purpose of shortlisting is</w:t>
      </w:r>
      <w:r w:rsidRPr="00FA36BA">
        <w:rPr>
          <w:sz w:val="24"/>
          <w:szCs w:val="24"/>
        </w:rPr>
        <w:t xml:space="preserve"> to identify candidates likely to attain the standard required at the interview stage of the competition. </w:t>
      </w:r>
      <w:r w:rsidR="003267AB">
        <w:rPr>
          <w:sz w:val="24"/>
          <w:szCs w:val="24"/>
        </w:rPr>
        <w:t>In deciding whether to shortlist candidates t</w:t>
      </w:r>
      <w:r w:rsidRPr="00FA36BA">
        <w:rPr>
          <w:sz w:val="24"/>
          <w:szCs w:val="24"/>
        </w:rPr>
        <w:t xml:space="preserve">he selection board will </w:t>
      </w:r>
      <w:r w:rsidR="00022195">
        <w:rPr>
          <w:sz w:val="24"/>
          <w:szCs w:val="24"/>
        </w:rPr>
        <w:t xml:space="preserve">primarily </w:t>
      </w:r>
      <w:r w:rsidRPr="00FA36BA">
        <w:rPr>
          <w:sz w:val="24"/>
          <w:szCs w:val="24"/>
        </w:rPr>
        <w:t xml:space="preserve">examine </w:t>
      </w:r>
      <w:r w:rsidR="003267AB">
        <w:rPr>
          <w:sz w:val="24"/>
          <w:szCs w:val="24"/>
        </w:rPr>
        <w:t xml:space="preserve">the </w:t>
      </w:r>
      <w:r w:rsidRPr="00FA36BA">
        <w:rPr>
          <w:sz w:val="24"/>
          <w:szCs w:val="24"/>
        </w:rPr>
        <w:t>information provid</w:t>
      </w:r>
      <w:r w:rsidR="00BF441B">
        <w:rPr>
          <w:sz w:val="24"/>
          <w:szCs w:val="24"/>
        </w:rPr>
        <w:t>e</w:t>
      </w:r>
      <w:r w:rsidR="003267AB">
        <w:rPr>
          <w:sz w:val="24"/>
          <w:szCs w:val="24"/>
        </w:rPr>
        <w:t>d</w:t>
      </w:r>
      <w:r w:rsidR="00A0676B">
        <w:rPr>
          <w:sz w:val="24"/>
          <w:szCs w:val="24"/>
        </w:rPr>
        <w:t xml:space="preserve"> </w:t>
      </w:r>
      <w:r w:rsidRPr="00FA36BA">
        <w:rPr>
          <w:sz w:val="24"/>
          <w:szCs w:val="24"/>
        </w:rPr>
        <w:t>in</w:t>
      </w:r>
      <w:r w:rsidR="002863BC">
        <w:rPr>
          <w:sz w:val="24"/>
          <w:szCs w:val="24"/>
        </w:rPr>
        <w:t xml:space="preserve"> the following </w:t>
      </w:r>
      <w:r w:rsidR="0005384F">
        <w:rPr>
          <w:sz w:val="24"/>
          <w:szCs w:val="24"/>
        </w:rPr>
        <w:t>sections</w:t>
      </w:r>
      <w:r w:rsidR="002863BC">
        <w:rPr>
          <w:sz w:val="24"/>
          <w:szCs w:val="24"/>
        </w:rPr>
        <w:t xml:space="preserve"> of </w:t>
      </w:r>
      <w:r w:rsidR="003267AB">
        <w:rPr>
          <w:sz w:val="24"/>
          <w:szCs w:val="24"/>
        </w:rPr>
        <w:t xml:space="preserve">the </w:t>
      </w:r>
      <w:r w:rsidR="002863BC">
        <w:rPr>
          <w:sz w:val="24"/>
          <w:szCs w:val="24"/>
        </w:rPr>
        <w:t>application form:</w:t>
      </w:r>
    </w:p>
    <w:p w14:paraId="6BF0A280" w14:textId="4407114E" w:rsidR="00DA57A0" w:rsidRPr="002D6704" w:rsidRDefault="00FE430F" w:rsidP="002319EA">
      <w:pPr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ind w:left="788" w:right="-27"/>
        <w:contextualSpacing/>
        <w:rPr>
          <w:rFonts w:eastAsia="Times New Roman" w:cs="Arial"/>
          <w:color w:val="262626"/>
          <w:sz w:val="24"/>
          <w:szCs w:val="24"/>
        </w:rPr>
      </w:pPr>
      <w:r w:rsidRPr="00207256">
        <w:rPr>
          <w:rFonts w:cs="Arial"/>
          <w:color w:val="000000"/>
          <w:sz w:val="24"/>
          <w:szCs w:val="24"/>
        </w:rPr>
        <w:t xml:space="preserve">Breadth </w:t>
      </w:r>
      <w:r>
        <w:t>of Experience and Appreciation of the Policing R</w:t>
      </w:r>
      <w:r w:rsidRPr="00207256">
        <w:rPr>
          <w:rFonts w:cs="Arial"/>
          <w:color w:val="000000"/>
          <w:sz w:val="24"/>
          <w:szCs w:val="24"/>
        </w:rPr>
        <w:t>ole</w:t>
      </w:r>
      <w:r>
        <w:rPr>
          <w:rFonts w:cs="Arial"/>
          <w:color w:val="000000"/>
          <w:sz w:val="24"/>
          <w:szCs w:val="24"/>
        </w:rPr>
        <w:t xml:space="preserve"> </w:t>
      </w:r>
      <w:r w:rsidR="005F7EBD">
        <w:rPr>
          <w:rFonts w:cs="Arial"/>
          <w:color w:val="000000"/>
          <w:sz w:val="24"/>
          <w:szCs w:val="24"/>
        </w:rPr>
        <w:t>(S</w:t>
      </w:r>
      <w:r w:rsidR="00DA57A0" w:rsidRPr="002D6704">
        <w:rPr>
          <w:rFonts w:eastAsia="Times New Roman" w:cs="Arial"/>
          <w:color w:val="262626"/>
          <w:sz w:val="24"/>
          <w:szCs w:val="24"/>
        </w:rPr>
        <w:t>ection</w:t>
      </w:r>
      <w:r w:rsidR="005F7EBD">
        <w:rPr>
          <w:rFonts w:eastAsia="Times New Roman" w:cs="Arial"/>
          <w:color w:val="262626"/>
          <w:sz w:val="24"/>
          <w:szCs w:val="24"/>
        </w:rPr>
        <w:t xml:space="preserve"> B)</w:t>
      </w:r>
      <w:r w:rsidR="00DA57A0" w:rsidRPr="002D6704">
        <w:rPr>
          <w:rFonts w:eastAsia="Times New Roman" w:cs="Arial"/>
          <w:color w:val="262626"/>
          <w:sz w:val="24"/>
          <w:szCs w:val="24"/>
        </w:rPr>
        <w:t xml:space="preserve">; </w:t>
      </w:r>
      <w:r w:rsidR="00DA57A0" w:rsidRPr="0029028A">
        <w:rPr>
          <w:rFonts w:eastAsia="Times New Roman" w:cs="Arial"/>
          <w:b/>
          <w:i/>
          <w:color w:val="262626"/>
          <w:sz w:val="24"/>
          <w:szCs w:val="24"/>
        </w:rPr>
        <w:t>and</w:t>
      </w:r>
    </w:p>
    <w:p w14:paraId="0996F453" w14:textId="3D7888AD" w:rsidR="00DA57A0" w:rsidRPr="002D6704" w:rsidRDefault="00DA57A0" w:rsidP="002319EA">
      <w:pPr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ind w:left="788" w:right="-27"/>
        <w:contextualSpacing/>
        <w:rPr>
          <w:rFonts w:eastAsia="Times New Roman" w:cs="Arial"/>
          <w:color w:val="262626"/>
          <w:sz w:val="24"/>
          <w:szCs w:val="24"/>
        </w:rPr>
      </w:pPr>
      <w:r w:rsidRPr="00302A3E">
        <w:rPr>
          <w:rFonts w:eastAsia="Times New Roman" w:cs="Arial"/>
          <w:color w:val="262626"/>
          <w:sz w:val="24"/>
          <w:szCs w:val="24"/>
        </w:rPr>
        <w:t>Managing Operations and Delivering Results competency</w:t>
      </w:r>
      <w:r w:rsidRPr="002D6704">
        <w:rPr>
          <w:rFonts w:eastAsia="Times New Roman" w:cs="Arial"/>
          <w:color w:val="262626"/>
          <w:sz w:val="24"/>
          <w:szCs w:val="24"/>
        </w:rPr>
        <w:t>.</w:t>
      </w:r>
    </w:p>
    <w:p w14:paraId="083F8503" w14:textId="6CA3B9CB" w:rsidR="005F7EBD" w:rsidRPr="005F7EBD" w:rsidRDefault="00FE2414" w:rsidP="005F7EBD">
      <w:pPr>
        <w:ind w:left="68"/>
        <w:rPr>
          <w:sz w:val="24"/>
          <w:szCs w:val="24"/>
        </w:rPr>
      </w:pPr>
      <w:r>
        <w:rPr>
          <w:sz w:val="24"/>
          <w:szCs w:val="24"/>
        </w:rPr>
        <w:t>The information</w:t>
      </w:r>
      <w:r w:rsidR="00BF441B" w:rsidRPr="006523D5">
        <w:rPr>
          <w:sz w:val="24"/>
          <w:szCs w:val="24"/>
        </w:rPr>
        <w:t xml:space="preserve"> </w:t>
      </w:r>
      <w:r w:rsidRPr="005F7EBD">
        <w:rPr>
          <w:sz w:val="24"/>
          <w:szCs w:val="24"/>
        </w:rPr>
        <w:t>provide</w:t>
      </w:r>
      <w:r>
        <w:rPr>
          <w:sz w:val="24"/>
          <w:szCs w:val="24"/>
        </w:rPr>
        <w:t>d</w:t>
      </w:r>
      <w:r w:rsidRPr="005F7EBD">
        <w:rPr>
          <w:sz w:val="24"/>
          <w:szCs w:val="24"/>
        </w:rPr>
        <w:t xml:space="preserve"> in </w:t>
      </w:r>
      <w:r>
        <w:rPr>
          <w:sz w:val="24"/>
          <w:szCs w:val="24"/>
        </w:rPr>
        <w:t>the</w:t>
      </w:r>
      <w:r w:rsidRPr="005F7EBD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Pr="005F7EBD">
        <w:rPr>
          <w:sz w:val="24"/>
          <w:szCs w:val="24"/>
        </w:rPr>
        <w:t xml:space="preserve"> section</w:t>
      </w:r>
      <w:r>
        <w:rPr>
          <w:sz w:val="24"/>
          <w:szCs w:val="24"/>
        </w:rPr>
        <w:t>s of the</w:t>
      </w:r>
      <w:r w:rsidRPr="005F7EBD">
        <w:rPr>
          <w:sz w:val="24"/>
          <w:szCs w:val="24"/>
        </w:rPr>
        <w:t xml:space="preserve"> application </w:t>
      </w:r>
      <w:r w:rsidR="00BF441B" w:rsidRPr="006523D5">
        <w:rPr>
          <w:sz w:val="24"/>
          <w:szCs w:val="24"/>
        </w:rPr>
        <w:t xml:space="preserve">will be </w:t>
      </w:r>
      <w:r w:rsidR="00FA36BA" w:rsidRPr="006523D5">
        <w:rPr>
          <w:sz w:val="24"/>
          <w:szCs w:val="24"/>
        </w:rPr>
        <w:t>assess</w:t>
      </w:r>
      <w:r w:rsidR="00BF441B" w:rsidRPr="006523D5">
        <w:rPr>
          <w:sz w:val="24"/>
          <w:szCs w:val="24"/>
        </w:rPr>
        <w:t>ed</w:t>
      </w:r>
      <w:r w:rsidR="00FA36BA" w:rsidRPr="006523D5">
        <w:rPr>
          <w:sz w:val="24"/>
          <w:szCs w:val="24"/>
        </w:rPr>
        <w:t xml:space="preserve"> against the requirements for the Superintendent role as set out in the</w:t>
      </w:r>
      <w:r w:rsidR="00E52416" w:rsidRPr="006523D5">
        <w:rPr>
          <w:sz w:val="24"/>
          <w:szCs w:val="24"/>
        </w:rPr>
        <w:t xml:space="preserve"> Candidate I</w:t>
      </w:r>
      <w:r w:rsidR="00FA36BA" w:rsidRPr="006523D5">
        <w:rPr>
          <w:sz w:val="24"/>
          <w:szCs w:val="24"/>
        </w:rPr>
        <w:t xml:space="preserve">nformation </w:t>
      </w:r>
      <w:r w:rsidR="00E52416" w:rsidRPr="006523D5">
        <w:rPr>
          <w:sz w:val="24"/>
          <w:szCs w:val="24"/>
        </w:rPr>
        <w:t>B</w:t>
      </w:r>
      <w:r w:rsidR="00FA36BA" w:rsidRPr="006523D5">
        <w:rPr>
          <w:sz w:val="24"/>
          <w:szCs w:val="24"/>
        </w:rPr>
        <w:t>ooklet.</w:t>
      </w:r>
      <w:r w:rsidR="005F7EBD">
        <w:rPr>
          <w:sz w:val="24"/>
          <w:szCs w:val="24"/>
        </w:rPr>
        <w:t xml:space="preserve"> </w:t>
      </w:r>
      <w:r w:rsidR="005F7EBD" w:rsidRPr="005F7EBD">
        <w:rPr>
          <w:sz w:val="24"/>
          <w:szCs w:val="24"/>
        </w:rPr>
        <w:t xml:space="preserve">Candidates should </w:t>
      </w:r>
      <w:r w:rsidR="00E45664">
        <w:rPr>
          <w:sz w:val="24"/>
          <w:szCs w:val="24"/>
        </w:rPr>
        <w:t>ensure</w:t>
      </w:r>
      <w:r w:rsidR="005F7EBD" w:rsidRPr="005F7EBD">
        <w:rPr>
          <w:sz w:val="24"/>
          <w:szCs w:val="24"/>
        </w:rPr>
        <w:t xml:space="preserve"> that all pertinent informatio</w:t>
      </w:r>
      <w:r w:rsidR="00E45664">
        <w:rPr>
          <w:sz w:val="24"/>
          <w:szCs w:val="24"/>
        </w:rPr>
        <w:t>n they wish to have considered during i</w:t>
      </w:r>
      <w:r w:rsidR="005F7EBD" w:rsidRPr="005F7EBD">
        <w:rPr>
          <w:sz w:val="24"/>
          <w:szCs w:val="24"/>
        </w:rPr>
        <w:t xml:space="preserve">n this context </w:t>
      </w:r>
      <w:r w:rsidR="00E45664">
        <w:rPr>
          <w:sz w:val="24"/>
          <w:szCs w:val="24"/>
        </w:rPr>
        <w:t>are</w:t>
      </w:r>
      <w:r w:rsidR="005F7EBD" w:rsidRPr="005F7EBD">
        <w:rPr>
          <w:sz w:val="24"/>
          <w:szCs w:val="24"/>
        </w:rPr>
        <w:t xml:space="preserve"> included.</w:t>
      </w:r>
    </w:p>
    <w:p w14:paraId="180BB042" w14:textId="58F63963" w:rsidR="00FA36BA" w:rsidRDefault="00FA36BA" w:rsidP="002319EA">
      <w:pPr>
        <w:ind w:left="68"/>
        <w:rPr>
          <w:sz w:val="24"/>
          <w:szCs w:val="24"/>
        </w:rPr>
      </w:pPr>
    </w:p>
    <w:p w14:paraId="5A8821C4" w14:textId="5EDD45A4" w:rsidR="00E438C7" w:rsidRPr="002319EA" w:rsidRDefault="00963473" w:rsidP="002319EA">
      <w:pPr>
        <w:spacing w:after="0"/>
        <w:ind w:left="68"/>
        <w:rPr>
          <w:sz w:val="24"/>
          <w:szCs w:val="24"/>
          <w:u w:val="single"/>
        </w:rPr>
      </w:pPr>
      <w:r w:rsidRPr="002319EA">
        <w:rPr>
          <w:sz w:val="24"/>
          <w:szCs w:val="24"/>
          <w:u w:val="single"/>
        </w:rPr>
        <w:t>Interview</w:t>
      </w:r>
    </w:p>
    <w:p w14:paraId="0560792A" w14:textId="1929896C" w:rsidR="00A27992" w:rsidRDefault="00CB3B49" w:rsidP="002319EA">
      <w:pPr>
        <w:ind w:left="68"/>
        <w:rPr>
          <w:sz w:val="24"/>
          <w:szCs w:val="24"/>
        </w:rPr>
      </w:pPr>
      <w:r>
        <w:rPr>
          <w:sz w:val="24"/>
          <w:szCs w:val="24"/>
        </w:rPr>
        <w:t>At interview, the S</w:t>
      </w:r>
      <w:r w:rsidR="00A27992" w:rsidRPr="007C0822">
        <w:rPr>
          <w:sz w:val="24"/>
          <w:szCs w:val="24"/>
        </w:rPr>
        <w:t xml:space="preserve">election </w:t>
      </w:r>
      <w:r>
        <w:rPr>
          <w:sz w:val="24"/>
          <w:szCs w:val="24"/>
        </w:rPr>
        <w:t>B</w:t>
      </w:r>
      <w:r w:rsidR="00A27992" w:rsidRPr="007C0822">
        <w:rPr>
          <w:sz w:val="24"/>
          <w:szCs w:val="24"/>
        </w:rPr>
        <w:t>oard will question you in detail about the information you provide</w:t>
      </w:r>
      <w:r>
        <w:rPr>
          <w:sz w:val="24"/>
          <w:szCs w:val="24"/>
        </w:rPr>
        <w:t xml:space="preserve"> in your application</w:t>
      </w:r>
      <w:r w:rsidR="00A27992" w:rsidRPr="007C0822">
        <w:rPr>
          <w:sz w:val="24"/>
          <w:szCs w:val="24"/>
        </w:rPr>
        <w:t xml:space="preserve"> with particular reference to the actions you took, your rationale for your actions and the relevance of your experie</w:t>
      </w:r>
      <w:r w:rsidR="00AD7DF1">
        <w:rPr>
          <w:sz w:val="24"/>
          <w:szCs w:val="24"/>
        </w:rPr>
        <w:t xml:space="preserve">nce to the requirements of the </w:t>
      </w:r>
      <w:r w:rsidR="00A27992" w:rsidRPr="007C0822">
        <w:rPr>
          <w:sz w:val="24"/>
          <w:szCs w:val="24"/>
        </w:rPr>
        <w:t>Superintendent role.</w:t>
      </w:r>
      <w:r w:rsidR="006955E1">
        <w:rPr>
          <w:sz w:val="24"/>
          <w:szCs w:val="24"/>
        </w:rPr>
        <w:t xml:space="preserve"> They may also question you regarding other relevant evidence of achievement.</w:t>
      </w:r>
    </w:p>
    <w:p w14:paraId="6989A802" w14:textId="1D6CF321" w:rsidR="00DA57A0" w:rsidRDefault="00DA57A0" w:rsidP="002319EA">
      <w:pPr>
        <w:ind w:left="68"/>
        <w:rPr>
          <w:sz w:val="24"/>
          <w:szCs w:val="24"/>
        </w:rPr>
      </w:pPr>
      <w:r>
        <w:rPr>
          <w:sz w:val="24"/>
          <w:szCs w:val="24"/>
        </w:rPr>
        <w:t>Candidates will also be required to make a short presentation on a topic to be advised in advance of interview.</w:t>
      </w:r>
    </w:p>
    <w:p w14:paraId="1E74BD2B" w14:textId="77777777" w:rsidR="00AE01F8" w:rsidRDefault="00AE01F8" w:rsidP="00AE01F8">
      <w:pPr>
        <w:rPr>
          <w:b/>
          <w:sz w:val="24"/>
          <w:szCs w:val="24"/>
        </w:rPr>
      </w:pPr>
    </w:p>
    <w:p w14:paraId="25A87D45" w14:textId="0A8153B3" w:rsidR="00AE01F8" w:rsidRPr="00D67AAB" w:rsidRDefault="00AE01F8" w:rsidP="00AE01F8">
      <w:pPr>
        <w:rPr>
          <w:b/>
          <w:sz w:val="28"/>
          <w:szCs w:val="28"/>
        </w:rPr>
      </w:pPr>
      <w:r w:rsidRPr="00D67AAB">
        <w:rPr>
          <w:b/>
          <w:sz w:val="28"/>
          <w:szCs w:val="28"/>
        </w:rPr>
        <w:t>Instructions for Completing Sections B and C of the Application Form</w:t>
      </w:r>
    </w:p>
    <w:p w14:paraId="1B9CF2F9" w14:textId="69FB32E7" w:rsidR="00AE01F8" w:rsidRDefault="00AE01F8" w:rsidP="00AE01F8">
      <w:pPr>
        <w:rPr>
          <w:rFonts w:cs="Arial"/>
          <w:b/>
          <w:color w:val="000000" w:themeColor="text1"/>
          <w:sz w:val="24"/>
          <w:szCs w:val="24"/>
        </w:rPr>
      </w:pPr>
      <w:r w:rsidRPr="00D67AAB">
        <w:rPr>
          <w:rFonts w:cs="Arial"/>
          <w:b/>
          <w:color w:val="000000" w:themeColor="text1"/>
          <w:sz w:val="24"/>
          <w:szCs w:val="24"/>
          <w:u w:val="single"/>
        </w:rPr>
        <w:t>Section B</w:t>
      </w:r>
      <w:r>
        <w:rPr>
          <w:rFonts w:cs="Arial"/>
          <w:b/>
          <w:color w:val="000000" w:themeColor="text1"/>
          <w:sz w:val="24"/>
          <w:szCs w:val="24"/>
          <w:u w:val="single"/>
        </w:rPr>
        <w:t xml:space="preserve"> - </w:t>
      </w:r>
      <w:r w:rsidRPr="00D67AAB">
        <w:rPr>
          <w:rFonts w:cs="Arial"/>
          <w:b/>
          <w:color w:val="000000" w:themeColor="text1"/>
          <w:sz w:val="24"/>
          <w:szCs w:val="24"/>
          <w:u w:val="single"/>
        </w:rPr>
        <w:t>Breadth of Experience and Appreciation of the Policing Role</w:t>
      </w:r>
    </w:p>
    <w:p w14:paraId="6F2206CE" w14:textId="1C68C4C1" w:rsidR="00AE01F8" w:rsidRPr="009E694D" w:rsidRDefault="00AE01F8" w:rsidP="00AE01F8">
      <w:pPr>
        <w:rPr>
          <w:rFonts w:cs="Arial"/>
          <w:color w:val="000000" w:themeColor="text1"/>
          <w:sz w:val="24"/>
          <w:szCs w:val="24"/>
        </w:rPr>
      </w:pPr>
      <w:r w:rsidRPr="009E694D">
        <w:rPr>
          <w:rFonts w:cs="Arial"/>
          <w:color w:val="000000" w:themeColor="text1"/>
          <w:sz w:val="24"/>
          <w:szCs w:val="24"/>
        </w:rPr>
        <w:t xml:space="preserve">In considering </w:t>
      </w:r>
      <w:r w:rsidR="00EE276C" w:rsidRPr="009E694D">
        <w:rPr>
          <w:rFonts w:cs="Arial"/>
          <w:color w:val="000000" w:themeColor="text1"/>
          <w:sz w:val="24"/>
          <w:szCs w:val="24"/>
        </w:rPr>
        <w:t>candidates,</w:t>
      </w:r>
      <w:r w:rsidR="00D67AA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the Selection Board will consider </w:t>
      </w:r>
      <w:r w:rsidR="00A82913">
        <w:rPr>
          <w:rFonts w:cs="Arial"/>
          <w:color w:val="000000" w:themeColor="text1"/>
          <w:sz w:val="24"/>
          <w:szCs w:val="24"/>
        </w:rPr>
        <w:t xml:space="preserve">their </w:t>
      </w:r>
      <w:r w:rsidR="00022195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career to date and the evidence provide</w:t>
      </w:r>
      <w:r w:rsidR="00022195">
        <w:rPr>
          <w:rFonts w:cs="Arial"/>
          <w:color w:val="000000" w:themeColor="text1"/>
          <w:sz w:val="24"/>
          <w:szCs w:val="24"/>
        </w:rPr>
        <w:t>d</w:t>
      </w:r>
      <w:r>
        <w:rPr>
          <w:rFonts w:cs="Arial"/>
          <w:color w:val="000000" w:themeColor="text1"/>
          <w:sz w:val="24"/>
          <w:szCs w:val="24"/>
        </w:rPr>
        <w:t xml:space="preserve"> in this section of </w:t>
      </w:r>
      <w:r w:rsidR="00022195">
        <w:rPr>
          <w:rFonts w:cs="Arial"/>
          <w:color w:val="000000" w:themeColor="text1"/>
          <w:sz w:val="24"/>
          <w:szCs w:val="24"/>
        </w:rPr>
        <w:t xml:space="preserve">the </w:t>
      </w:r>
      <w:r>
        <w:rPr>
          <w:rFonts w:cs="Arial"/>
          <w:color w:val="000000" w:themeColor="text1"/>
          <w:sz w:val="24"/>
          <w:szCs w:val="24"/>
        </w:rPr>
        <w:t xml:space="preserve">application form with particular regard to the following requirements at the rank of Superintendent: </w:t>
      </w:r>
    </w:p>
    <w:p w14:paraId="076C1090" w14:textId="77777777" w:rsidR="00AE01F8" w:rsidRPr="00A07FAD" w:rsidRDefault="00AE01F8" w:rsidP="00AE01F8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</w:t>
      </w:r>
      <w:r w:rsidRPr="00A07FAD">
        <w:rPr>
          <w:rFonts w:cs="Arial"/>
          <w:color w:val="000000" w:themeColor="text1"/>
          <w:sz w:val="24"/>
          <w:szCs w:val="24"/>
        </w:rPr>
        <w:t>omprehensive understanding of the up to date legal and procedural context within which the Garda Síochána operates</w:t>
      </w:r>
      <w:r>
        <w:rPr>
          <w:rFonts w:cs="Arial"/>
          <w:color w:val="000000" w:themeColor="text1"/>
          <w:sz w:val="24"/>
          <w:szCs w:val="24"/>
        </w:rPr>
        <w:t>;</w:t>
      </w:r>
    </w:p>
    <w:p w14:paraId="57C42460" w14:textId="77777777" w:rsidR="00AE01F8" w:rsidRPr="00A07FAD" w:rsidRDefault="00AE01F8" w:rsidP="00AE01F8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</w:t>
      </w:r>
      <w:r w:rsidRPr="00A07FAD">
        <w:rPr>
          <w:rFonts w:cs="Arial"/>
          <w:color w:val="000000" w:themeColor="text1"/>
          <w:sz w:val="24"/>
          <w:szCs w:val="24"/>
        </w:rPr>
        <w:t>ound understanding of the different operational elements and procedures within the organisation that come into play in particular circumstances</w:t>
      </w:r>
      <w:r>
        <w:rPr>
          <w:rFonts w:cs="Arial"/>
          <w:color w:val="000000" w:themeColor="text1"/>
          <w:sz w:val="24"/>
          <w:szCs w:val="24"/>
        </w:rPr>
        <w:t>;</w:t>
      </w:r>
    </w:p>
    <w:p w14:paraId="1AB45C55" w14:textId="77777777" w:rsidR="00AE01F8" w:rsidRPr="00A07FAD" w:rsidRDefault="00AE01F8" w:rsidP="00AE01F8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4"/>
          <w:szCs w:val="24"/>
        </w:rPr>
      </w:pPr>
      <w:r w:rsidRPr="00A07FAD">
        <w:rPr>
          <w:rFonts w:cs="Arial"/>
          <w:color w:val="000000" w:themeColor="text1"/>
          <w:sz w:val="24"/>
          <w:szCs w:val="24"/>
        </w:rPr>
        <w:t>Know</w:t>
      </w:r>
      <w:r>
        <w:rPr>
          <w:rFonts w:cs="Arial"/>
          <w:color w:val="000000" w:themeColor="text1"/>
          <w:sz w:val="24"/>
          <w:szCs w:val="24"/>
        </w:rPr>
        <w:t>ledge of</w:t>
      </w:r>
      <w:r w:rsidRPr="00A07FAD">
        <w:rPr>
          <w:rFonts w:cs="Arial"/>
          <w:color w:val="000000" w:themeColor="text1"/>
          <w:sz w:val="24"/>
          <w:szCs w:val="24"/>
        </w:rPr>
        <w:t xml:space="preserve"> the range of specialist resources that are available within the organisation and </w:t>
      </w:r>
      <w:r>
        <w:rPr>
          <w:rFonts w:cs="Arial"/>
          <w:color w:val="000000" w:themeColor="text1"/>
          <w:sz w:val="24"/>
          <w:szCs w:val="24"/>
        </w:rPr>
        <w:t>their appropriate use;</w:t>
      </w:r>
    </w:p>
    <w:p w14:paraId="1446DA1C" w14:textId="7DB07B29" w:rsidR="00AE01F8" w:rsidRDefault="00AE01F8" w:rsidP="00AE01F8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A</w:t>
      </w:r>
      <w:r w:rsidRPr="00A07FAD">
        <w:rPr>
          <w:rFonts w:cs="Arial"/>
          <w:color w:val="000000" w:themeColor="text1"/>
          <w:sz w:val="24"/>
          <w:szCs w:val="24"/>
        </w:rPr>
        <w:t>ppreciation of the role that the Garda Síochána fulfils in the community and within the wider society</w:t>
      </w:r>
      <w:r w:rsidR="001C32AD">
        <w:rPr>
          <w:rFonts w:cs="Arial"/>
          <w:color w:val="000000" w:themeColor="text1"/>
          <w:sz w:val="24"/>
          <w:szCs w:val="24"/>
        </w:rPr>
        <w:t xml:space="preserve"> and knowledge of community concerns, services and initiatives</w:t>
      </w:r>
      <w:r>
        <w:rPr>
          <w:rFonts w:cs="Arial"/>
          <w:color w:val="000000" w:themeColor="text1"/>
          <w:sz w:val="24"/>
          <w:szCs w:val="24"/>
        </w:rPr>
        <w:t>;</w:t>
      </w:r>
    </w:p>
    <w:p w14:paraId="63BF4FAE" w14:textId="3589D933" w:rsidR="001C32AD" w:rsidRDefault="001C32AD" w:rsidP="00AE01F8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Planning for operations, events and contingencies and responding to changing circumstances in an agile manner;</w:t>
      </w:r>
    </w:p>
    <w:p w14:paraId="045E3E64" w14:textId="3F2883C1" w:rsidR="001C32AD" w:rsidRPr="00A07FAD" w:rsidRDefault="001C32AD" w:rsidP="00AE01F8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Commitment to </w:t>
      </w:r>
      <w:r w:rsidR="00F473E6">
        <w:rPr>
          <w:rFonts w:cs="Arial"/>
          <w:color w:val="000000" w:themeColor="text1"/>
          <w:sz w:val="24"/>
          <w:szCs w:val="24"/>
        </w:rPr>
        <w:t>crime prevention, identifying risks and engaging with and supporting the community, victims and vulnerable members of society;</w:t>
      </w:r>
    </w:p>
    <w:p w14:paraId="7D2A249B" w14:textId="77777777" w:rsidR="00AE01F8" w:rsidRPr="00A07FAD" w:rsidRDefault="00AE01F8" w:rsidP="00AE01F8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</w:t>
      </w:r>
      <w:r w:rsidRPr="00A07FAD">
        <w:rPr>
          <w:rFonts w:cs="Arial"/>
          <w:color w:val="000000" w:themeColor="text1"/>
          <w:sz w:val="24"/>
          <w:szCs w:val="24"/>
        </w:rPr>
        <w:t xml:space="preserve">lear understanding of </w:t>
      </w:r>
      <w:r>
        <w:rPr>
          <w:rFonts w:cs="Arial"/>
          <w:color w:val="000000" w:themeColor="text1"/>
          <w:sz w:val="24"/>
          <w:szCs w:val="24"/>
        </w:rPr>
        <w:t xml:space="preserve">your </w:t>
      </w:r>
      <w:r w:rsidRPr="00A07FAD">
        <w:rPr>
          <w:rFonts w:cs="Arial"/>
          <w:color w:val="000000" w:themeColor="text1"/>
          <w:sz w:val="24"/>
          <w:szCs w:val="24"/>
        </w:rPr>
        <w:t xml:space="preserve">own and </w:t>
      </w:r>
      <w:r>
        <w:rPr>
          <w:rFonts w:cs="Arial"/>
          <w:color w:val="000000" w:themeColor="text1"/>
          <w:sz w:val="24"/>
          <w:szCs w:val="24"/>
        </w:rPr>
        <w:t xml:space="preserve">your </w:t>
      </w:r>
      <w:r w:rsidRPr="00A07FAD">
        <w:rPr>
          <w:rFonts w:cs="Arial"/>
          <w:color w:val="000000" w:themeColor="text1"/>
          <w:sz w:val="24"/>
          <w:szCs w:val="24"/>
        </w:rPr>
        <w:t>team's  role, objectives and targets and their place in the wider context</w:t>
      </w:r>
      <w:r>
        <w:rPr>
          <w:rFonts w:cs="Arial"/>
          <w:color w:val="000000" w:themeColor="text1"/>
          <w:sz w:val="24"/>
          <w:szCs w:val="24"/>
        </w:rPr>
        <w:t>; and</w:t>
      </w:r>
    </w:p>
    <w:p w14:paraId="54CB569A" w14:textId="77777777" w:rsidR="00AE01F8" w:rsidRPr="009E694D" w:rsidRDefault="00AE01F8" w:rsidP="00AE01F8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K</w:t>
      </w:r>
      <w:r w:rsidRPr="00A07FAD">
        <w:rPr>
          <w:rFonts w:cs="Arial"/>
          <w:color w:val="000000" w:themeColor="text1"/>
          <w:sz w:val="24"/>
          <w:szCs w:val="24"/>
        </w:rPr>
        <w:t xml:space="preserve">nowledge of policing </w:t>
      </w:r>
      <w:r w:rsidRPr="009E694D">
        <w:rPr>
          <w:rFonts w:cs="Arial"/>
          <w:color w:val="000000" w:themeColor="text1"/>
          <w:sz w:val="24"/>
          <w:szCs w:val="24"/>
        </w:rPr>
        <w:t xml:space="preserve">and governmental issues and </w:t>
      </w:r>
      <w:r>
        <w:rPr>
          <w:rFonts w:cs="Arial"/>
          <w:color w:val="000000" w:themeColor="text1"/>
          <w:sz w:val="24"/>
          <w:szCs w:val="24"/>
        </w:rPr>
        <w:t>the</w:t>
      </w:r>
      <w:r w:rsidRPr="009E694D">
        <w:rPr>
          <w:rFonts w:cs="Arial"/>
          <w:color w:val="000000" w:themeColor="text1"/>
          <w:sz w:val="24"/>
          <w:szCs w:val="24"/>
        </w:rPr>
        <w:t xml:space="preserve"> wider societal context.</w:t>
      </w:r>
    </w:p>
    <w:p w14:paraId="6E488E0B" w14:textId="1702E469" w:rsidR="00BD0825" w:rsidRDefault="00BD0825" w:rsidP="00D67AAB">
      <w:pPr>
        <w:rPr>
          <w:sz w:val="24"/>
          <w:szCs w:val="24"/>
        </w:rPr>
      </w:pPr>
      <w:r w:rsidRPr="00D67AAB">
        <w:rPr>
          <w:sz w:val="24"/>
          <w:szCs w:val="24"/>
        </w:rPr>
        <w:t>In th</w:t>
      </w:r>
      <w:r>
        <w:rPr>
          <w:sz w:val="24"/>
          <w:szCs w:val="24"/>
        </w:rPr>
        <w:t xml:space="preserve">is section of the application </w:t>
      </w:r>
      <w:r w:rsidRPr="00D67AAB">
        <w:rPr>
          <w:sz w:val="24"/>
          <w:szCs w:val="24"/>
        </w:rPr>
        <w:t xml:space="preserve">you should summarise your policing experience </w:t>
      </w:r>
      <w:r w:rsidR="00667F4E" w:rsidRPr="00D67AAB">
        <w:rPr>
          <w:sz w:val="24"/>
          <w:szCs w:val="24"/>
        </w:rPr>
        <w:t>relevant to the Superintendent role,</w:t>
      </w:r>
      <w:r w:rsidR="00667F4E" w:rsidRPr="00A07B6A">
        <w:rPr>
          <w:sz w:val="24"/>
          <w:szCs w:val="24"/>
        </w:rPr>
        <w:t xml:space="preserve"> </w:t>
      </w:r>
      <w:r w:rsidR="00022195">
        <w:rPr>
          <w:sz w:val="24"/>
          <w:szCs w:val="24"/>
        </w:rPr>
        <w:t xml:space="preserve">giving </w:t>
      </w:r>
      <w:r w:rsidRPr="00D67AAB">
        <w:rPr>
          <w:sz w:val="24"/>
          <w:szCs w:val="24"/>
        </w:rPr>
        <w:t xml:space="preserve">evidence of your </w:t>
      </w:r>
      <w:r w:rsidR="008C1BD1" w:rsidRPr="00D67AAB">
        <w:rPr>
          <w:sz w:val="24"/>
          <w:szCs w:val="24"/>
        </w:rPr>
        <w:t>knowledge and understanding o</w:t>
      </w:r>
      <w:r w:rsidRPr="00D67AAB">
        <w:rPr>
          <w:sz w:val="24"/>
          <w:szCs w:val="24"/>
        </w:rPr>
        <w:t xml:space="preserve">f the </w:t>
      </w:r>
      <w:r w:rsidR="00E4657D">
        <w:rPr>
          <w:sz w:val="24"/>
          <w:szCs w:val="24"/>
        </w:rPr>
        <w:t xml:space="preserve">role of </w:t>
      </w:r>
      <w:r w:rsidRPr="00D67AAB">
        <w:rPr>
          <w:sz w:val="24"/>
          <w:szCs w:val="24"/>
        </w:rPr>
        <w:t>policing</w:t>
      </w:r>
      <w:r w:rsidR="00667F4E">
        <w:rPr>
          <w:sz w:val="24"/>
          <w:szCs w:val="24"/>
        </w:rPr>
        <w:t>.</w:t>
      </w:r>
    </w:p>
    <w:p w14:paraId="30FEC20A" w14:textId="77777777" w:rsidR="00AE01F8" w:rsidRDefault="00AE01F8" w:rsidP="002A3CF6">
      <w:pPr>
        <w:spacing w:after="120"/>
        <w:rPr>
          <w:b/>
          <w:sz w:val="24"/>
          <w:szCs w:val="24"/>
        </w:rPr>
      </w:pPr>
    </w:p>
    <w:p w14:paraId="0241DDB5" w14:textId="64DCAE0B" w:rsidR="00440529" w:rsidRPr="00577FB2" w:rsidRDefault="00AE01F8" w:rsidP="00D67AAB">
      <w:pPr>
        <w:rPr>
          <w:rFonts w:cs="Arial"/>
          <w:b/>
          <w:color w:val="000000" w:themeColor="text1"/>
          <w:sz w:val="24"/>
          <w:szCs w:val="24"/>
        </w:rPr>
      </w:pPr>
      <w:r w:rsidRPr="00D67AAB">
        <w:rPr>
          <w:b/>
          <w:sz w:val="24"/>
          <w:szCs w:val="24"/>
          <w:u w:val="single"/>
        </w:rPr>
        <w:t xml:space="preserve">Section C - </w:t>
      </w:r>
      <w:r w:rsidR="00440529" w:rsidRPr="002319EA">
        <w:rPr>
          <w:rFonts w:cs="Arial"/>
          <w:b/>
          <w:color w:val="000000" w:themeColor="text1"/>
          <w:sz w:val="24"/>
          <w:szCs w:val="24"/>
          <w:u w:val="single"/>
        </w:rPr>
        <w:t>Competency Framework</w:t>
      </w:r>
    </w:p>
    <w:p w14:paraId="2AB355A0" w14:textId="15F0326D" w:rsidR="00440529" w:rsidRPr="00966821" w:rsidRDefault="00440529" w:rsidP="00440529">
      <w:pPr>
        <w:rPr>
          <w:sz w:val="24"/>
          <w:szCs w:val="24"/>
        </w:rPr>
      </w:pPr>
      <w:r w:rsidRPr="00AE01F8">
        <w:rPr>
          <w:sz w:val="24"/>
          <w:szCs w:val="24"/>
        </w:rPr>
        <w:t xml:space="preserve">Having read the Competency Framework for the Superintendent rank in the Garda Síochána and thought about the demands of the role, you </w:t>
      </w:r>
      <w:r w:rsidR="00E4657D">
        <w:rPr>
          <w:sz w:val="24"/>
          <w:szCs w:val="24"/>
        </w:rPr>
        <w:t>are</w:t>
      </w:r>
      <w:r w:rsidRPr="00AE01F8">
        <w:rPr>
          <w:sz w:val="24"/>
          <w:szCs w:val="24"/>
        </w:rPr>
        <w:t xml:space="preserve"> required to demonstrate specific evidence of achievement and </w:t>
      </w:r>
      <w:r w:rsidR="00EE276C" w:rsidRPr="00AE01F8">
        <w:rPr>
          <w:sz w:val="24"/>
          <w:szCs w:val="24"/>
        </w:rPr>
        <w:t>strengths, which you consider</w:t>
      </w:r>
      <w:r w:rsidRPr="00AE01F8">
        <w:rPr>
          <w:sz w:val="24"/>
          <w:szCs w:val="24"/>
        </w:rPr>
        <w:t xml:space="preserve"> make you particularly suitable for the position. </w:t>
      </w:r>
      <w:r w:rsidRPr="00813ED9">
        <w:rPr>
          <w:sz w:val="24"/>
          <w:szCs w:val="24"/>
        </w:rPr>
        <w:t xml:space="preserve">The </w:t>
      </w:r>
      <w:r w:rsidR="00EE276C" w:rsidRPr="00813ED9">
        <w:rPr>
          <w:sz w:val="24"/>
          <w:szCs w:val="24"/>
        </w:rPr>
        <w:t>competencies that have been agreed for the Superintendent</w:t>
      </w:r>
      <w:r w:rsidRPr="00942B82">
        <w:rPr>
          <w:sz w:val="24"/>
          <w:szCs w:val="24"/>
        </w:rPr>
        <w:t xml:space="preserve"> rank following consultation with the Garda Commissioner</w:t>
      </w:r>
      <w:r w:rsidRPr="00301774">
        <w:rPr>
          <w:sz w:val="24"/>
          <w:szCs w:val="24"/>
        </w:rPr>
        <w:t xml:space="preserve"> </w:t>
      </w:r>
      <w:r w:rsidRPr="00966821">
        <w:rPr>
          <w:sz w:val="24"/>
          <w:szCs w:val="24"/>
        </w:rPr>
        <w:t>are:</w:t>
      </w:r>
    </w:p>
    <w:p w14:paraId="468D183D" w14:textId="1ADF1168" w:rsidR="00440529" w:rsidRPr="00E45664" w:rsidRDefault="00533E2B" w:rsidP="0096682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45664">
        <w:rPr>
          <w:bCs/>
          <w:sz w:val="24"/>
          <w:szCs w:val="24"/>
        </w:rPr>
        <w:t>Leadership and Operational Planning</w:t>
      </w:r>
      <w:r w:rsidR="00FC4E79" w:rsidRPr="00E45664">
        <w:rPr>
          <w:bCs/>
          <w:sz w:val="24"/>
          <w:szCs w:val="24"/>
        </w:rPr>
        <w:t>;</w:t>
      </w:r>
      <w:r w:rsidR="00440529" w:rsidRPr="00E45664">
        <w:rPr>
          <w:sz w:val="24"/>
          <w:szCs w:val="24"/>
        </w:rPr>
        <w:t xml:space="preserve"> </w:t>
      </w:r>
    </w:p>
    <w:p w14:paraId="2DE7B6D3" w14:textId="17CA0085" w:rsidR="00440529" w:rsidRPr="00E45664" w:rsidRDefault="00533E2B" w:rsidP="0044052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45664">
        <w:rPr>
          <w:bCs/>
          <w:sz w:val="24"/>
          <w:szCs w:val="24"/>
        </w:rPr>
        <w:t>Managing Operations and Delivering Results</w:t>
      </w:r>
      <w:r w:rsidR="00440529" w:rsidRPr="00E45664">
        <w:rPr>
          <w:sz w:val="24"/>
          <w:szCs w:val="24"/>
        </w:rPr>
        <w:t>;</w:t>
      </w:r>
    </w:p>
    <w:p w14:paraId="38289939" w14:textId="3930B990" w:rsidR="00966821" w:rsidRPr="00E45664" w:rsidRDefault="00966821" w:rsidP="0044052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45664">
        <w:rPr>
          <w:bCs/>
          <w:sz w:val="24"/>
          <w:szCs w:val="24"/>
        </w:rPr>
        <w:t>Judgement and Decision Making</w:t>
      </w:r>
      <w:r w:rsidR="00FC4E79" w:rsidRPr="00E45664">
        <w:rPr>
          <w:bCs/>
          <w:sz w:val="24"/>
          <w:szCs w:val="24"/>
        </w:rPr>
        <w:t>;</w:t>
      </w:r>
    </w:p>
    <w:p w14:paraId="2D5D8E40" w14:textId="71326C28" w:rsidR="00440529" w:rsidRPr="00E45664" w:rsidRDefault="00440529" w:rsidP="0044052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45664">
        <w:rPr>
          <w:sz w:val="24"/>
          <w:szCs w:val="24"/>
        </w:rPr>
        <w:t>Building Relationships and Communication; and</w:t>
      </w:r>
    </w:p>
    <w:p w14:paraId="682B3BD4" w14:textId="320C8B47" w:rsidR="00440529" w:rsidRPr="00E45664" w:rsidRDefault="00966821" w:rsidP="00AB464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45664">
        <w:rPr>
          <w:bCs/>
          <w:sz w:val="24"/>
          <w:szCs w:val="24"/>
        </w:rPr>
        <w:t>Exemplifies Public Service Values and the Policing Principles</w:t>
      </w:r>
      <w:r w:rsidR="00440529" w:rsidRPr="00E45664">
        <w:rPr>
          <w:sz w:val="24"/>
          <w:szCs w:val="24"/>
        </w:rPr>
        <w:t>.</w:t>
      </w:r>
    </w:p>
    <w:p w14:paraId="5DA325D5" w14:textId="77777777" w:rsidR="00440529" w:rsidRDefault="00440529" w:rsidP="00440529">
      <w:pPr>
        <w:rPr>
          <w:sz w:val="24"/>
          <w:szCs w:val="24"/>
        </w:rPr>
      </w:pPr>
      <w:r w:rsidRPr="00DF520A">
        <w:rPr>
          <w:b/>
          <w:sz w:val="24"/>
          <w:szCs w:val="24"/>
        </w:rPr>
        <w:t xml:space="preserve">The Competency Framework is outlined in Appendix A of the </w:t>
      </w:r>
      <w:r>
        <w:rPr>
          <w:b/>
          <w:sz w:val="24"/>
          <w:szCs w:val="24"/>
        </w:rPr>
        <w:t xml:space="preserve">Candidate </w:t>
      </w:r>
      <w:r w:rsidRPr="00DF520A">
        <w:rPr>
          <w:b/>
          <w:sz w:val="24"/>
          <w:szCs w:val="24"/>
        </w:rPr>
        <w:t>Information Booklet.</w:t>
      </w:r>
    </w:p>
    <w:p w14:paraId="317E79D6" w14:textId="40A2891D" w:rsidR="00440529" w:rsidRPr="00DF520A" w:rsidRDefault="00440529" w:rsidP="00440529">
      <w:pPr>
        <w:rPr>
          <w:sz w:val="24"/>
          <w:szCs w:val="24"/>
        </w:rPr>
      </w:pPr>
      <w:r w:rsidRPr="00DF520A">
        <w:rPr>
          <w:sz w:val="24"/>
          <w:szCs w:val="24"/>
        </w:rPr>
        <w:t xml:space="preserve">For each competency area </w:t>
      </w:r>
      <w:r>
        <w:rPr>
          <w:sz w:val="24"/>
          <w:szCs w:val="24"/>
        </w:rPr>
        <w:t>you are required to complete</w:t>
      </w:r>
      <w:r w:rsidRPr="00DF520A">
        <w:rPr>
          <w:sz w:val="24"/>
          <w:szCs w:val="24"/>
        </w:rPr>
        <w:t xml:space="preserve"> two sections:</w:t>
      </w:r>
    </w:p>
    <w:p w14:paraId="5C14D9C3" w14:textId="6FDA24C9" w:rsidR="00440529" w:rsidRPr="00DF520A" w:rsidRDefault="00440529" w:rsidP="0044052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520A">
        <w:rPr>
          <w:sz w:val="24"/>
          <w:szCs w:val="24"/>
        </w:rPr>
        <w:t xml:space="preserve">In the first section you should </w:t>
      </w:r>
      <w:r w:rsidRPr="00DF520A">
        <w:rPr>
          <w:b/>
          <w:sz w:val="24"/>
          <w:szCs w:val="24"/>
        </w:rPr>
        <w:t>summarise your experience relevant to the</w:t>
      </w:r>
      <w:r>
        <w:rPr>
          <w:b/>
          <w:sz w:val="24"/>
          <w:szCs w:val="24"/>
        </w:rPr>
        <w:t xml:space="preserve"> Superintendent</w:t>
      </w:r>
      <w:r w:rsidRPr="00DF520A">
        <w:rPr>
          <w:b/>
          <w:sz w:val="24"/>
          <w:szCs w:val="24"/>
        </w:rPr>
        <w:t xml:space="preserve"> role</w:t>
      </w:r>
      <w:r w:rsidRPr="00DF520A">
        <w:rPr>
          <w:sz w:val="24"/>
          <w:szCs w:val="24"/>
        </w:rPr>
        <w:t xml:space="preserve"> under the competency heading; and  </w:t>
      </w:r>
    </w:p>
    <w:p w14:paraId="26F2F192" w14:textId="0B5C64B1" w:rsidR="00440529" w:rsidRPr="00DF520A" w:rsidRDefault="00440529" w:rsidP="0044052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520A">
        <w:rPr>
          <w:sz w:val="24"/>
          <w:szCs w:val="24"/>
        </w:rPr>
        <w:t xml:space="preserve">In the second section, you should </w:t>
      </w:r>
      <w:r w:rsidRPr="00DF520A">
        <w:rPr>
          <w:b/>
          <w:sz w:val="24"/>
          <w:szCs w:val="24"/>
        </w:rPr>
        <w:t xml:space="preserve">provide one example that illustrates your competency relevant to the </w:t>
      </w:r>
      <w:r>
        <w:rPr>
          <w:b/>
          <w:sz w:val="24"/>
          <w:szCs w:val="24"/>
        </w:rPr>
        <w:t>Superintendent</w:t>
      </w:r>
      <w:r w:rsidRPr="00DF520A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>ole</w:t>
      </w:r>
      <w:r w:rsidRPr="00DF520A">
        <w:rPr>
          <w:sz w:val="24"/>
          <w:szCs w:val="24"/>
        </w:rPr>
        <w:t xml:space="preserve"> under the heading by describing the background/nature of the task/operation/problem/objective, your specific involvement and contribution to the outcome.</w:t>
      </w:r>
    </w:p>
    <w:p w14:paraId="65D42F51" w14:textId="5B27ED65" w:rsidR="006243DF" w:rsidRDefault="00440529" w:rsidP="002A3CF6">
      <w:pPr>
        <w:tabs>
          <w:tab w:val="left" w:pos="0"/>
        </w:tabs>
        <w:suppressAutoHyphens/>
        <w:spacing w:after="0" w:line="240" w:lineRule="auto"/>
        <w:ind w:left="74" w:right="-28"/>
        <w:rPr>
          <w:sz w:val="24"/>
          <w:szCs w:val="24"/>
        </w:rPr>
      </w:pPr>
      <w:r>
        <w:rPr>
          <w:sz w:val="24"/>
          <w:szCs w:val="24"/>
        </w:rPr>
        <w:t>Candidates should note that there is a strict</w:t>
      </w:r>
      <w:r w:rsidR="00963473">
        <w:rPr>
          <w:sz w:val="24"/>
          <w:szCs w:val="24"/>
        </w:rPr>
        <w:t xml:space="preserve"> word</w:t>
      </w:r>
      <w:r>
        <w:rPr>
          <w:sz w:val="24"/>
          <w:szCs w:val="24"/>
        </w:rPr>
        <w:t xml:space="preserve"> limit </w:t>
      </w:r>
      <w:r w:rsidRPr="00DF520A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each </w:t>
      </w:r>
      <w:r w:rsidRPr="00DF520A">
        <w:rPr>
          <w:sz w:val="24"/>
          <w:szCs w:val="24"/>
        </w:rPr>
        <w:t>of the</w:t>
      </w:r>
      <w:r w:rsidR="009C2D50">
        <w:rPr>
          <w:sz w:val="24"/>
          <w:szCs w:val="24"/>
        </w:rPr>
        <w:t>se</w:t>
      </w:r>
      <w:r w:rsidRPr="00DF520A">
        <w:rPr>
          <w:sz w:val="24"/>
          <w:szCs w:val="24"/>
        </w:rPr>
        <w:t xml:space="preserve"> sections</w:t>
      </w:r>
      <w:r w:rsidR="00EE276C">
        <w:rPr>
          <w:sz w:val="24"/>
          <w:szCs w:val="24"/>
        </w:rPr>
        <w:t xml:space="preserve"> </w:t>
      </w:r>
      <w:r>
        <w:rPr>
          <w:sz w:val="24"/>
          <w:szCs w:val="24"/>
        </w:rPr>
        <w:t>and candidates may be penalised for exceeding this limit</w:t>
      </w:r>
      <w:r w:rsidRPr="00DF520A">
        <w:rPr>
          <w:sz w:val="24"/>
          <w:szCs w:val="24"/>
        </w:rPr>
        <w:t>.</w:t>
      </w:r>
      <w:r w:rsidR="00EB26B2">
        <w:rPr>
          <w:sz w:val="24"/>
          <w:szCs w:val="24"/>
        </w:rPr>
        <w:t xml:space="preserve"> </w:t>
      </w:r>
    </w:p>
    <w:p w14:paraId="47B2F76D" w14:textId="33B00169" w:rsidR="009E694D" w:rsidRDefault="00440529" w:rsidP="002A3CF6">
      <w:pPr>
        <w:tabs>
          <w:tab w:val="left" w:pos="0"/>
        </w:tabs>
        <w:suppressAutoHyphens/>
        <w:spacing w:before="120" w:after="0" w:line="240" w:lineRule="auto"/>
        <w:ind w:left="74" w:right="-28"/>
        <w:rPr>
          <w:rFonts w:cs="Arial"/>
          <w:sz w:val="24"/>
          <w:szCs w:val="24"/>
        </w:rPr>
      </w:pPr>
      <w:r w:rsidRPr="00DC0D0F">
        <w:rPr>
          <w:sz w:val="24"/>
          <w:szCs w:val="24"/>
        </w:rPr>
        <w:t>Candidates are bound by the Code of Ethics for the Garda Síochána in regard to their application for this competition.</w:t>
      </w:r>
      <w:r w:rsidR="00702F37">
        <w:rPr>
          <w:sz w:val="24"/>
          <w:szCs w:val="24"/>
        </w:rPr>
        <w:t xml:space="preserve"> </w:t>
      </w:r>
      <w:r w:rsidR="009E694D">
        <w:rPr>
          <w:rFonts w:cs="Arial"/>
          <w:sz w:val="24"/>
          <w:szCs w:val="24"/>
        </w:rPr>
        <w:br w:type="page"/>
      </w:r>
    </w:p>
    <w:p w14:paraId="2ABA0B8F" w14:textId="77777777" w:rsidR="00B937DD" w:rsidRDefault="00F57335" w:rsidP="00B937DD">
      <w:pPr>
        <w:spacing w:after="0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F57335">
        <w:rPr>
          <w:rFonts w:cs="Arial"/>
          <w:b/>
          <w:color w:val="000000" w:themeColor="text1"/>
          <w:sz w:val="28"/>
          <w:szCs w:val="28"/>
          <w:u w:val="single"/>
        </w:rPr>
        <w:t>Section B - Breadth of Experience and Appreciation of the Policing Role</w:t>
      </w:r>
      <w:r w:rsidR="00B937DD">
        <w:rPr>
          <w:rFonts w:cs="Arial"/>
          <w:b/>
          <w:color w:val="000000" w:themeColor="text1"/>
          <w:sz w:val="28"/>
          <w:szCs w:val="28"/>
          <w:u w:val="single"/>
        </w:rPr>
        <w:t xml:space="preserve"> </w:t>
      </w:r>
    </w:p>
    <w:p w14:paraId="671236BD" w14:textId="25B84EF6" w:rsidR="00F57335" w:rsidRPr="00F57335" w:rsidRDefault="00B937DD" w:rsidP="00F57335">
      <w:pPr>
        <w:jc w:val="center"/>
        <w:rPr>
          <w:rFonts w:cs="Arial"/>
          <w:b/>
          <w:color w:val="000000" w:themeColor="text1"/>
          <w:sz w:val="28"/>
          <w:szCs w:val="28"/>
        </w:rPr>
      </w:pPr>
      <w:r w:rsidRPr="00E45664">
        <w:rPr>
          <w:rFonts w:cs="Arial"/>
          <w:bCs/>
          <w:i/>
          <w:color w:val="000000" w:themeColor="text1"/>
        </w:rPr>
        <w:t>(</w:t>
      </w:r>
      <w:r w:rsidRPr="00E45664">
        <w:rPr>
          <w:i/>
        </w:rPr>
        <w:t>Candidates should note that this competency will be specifically assessed during the shortlisting process and that all pertinent information they wish to have considered In this context should be included.)</w:t>
      </w:r>
    </w:p>
    <w:p w14:paraId="5A5BB917" w14:textId="652FF039" w:rsidR="00450174" w:rsidRPr="00813ED9" w:rsidRDefault="00450174" w:rsidP="0045017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s</w:t>
      </w:r>
      <w:r w:rsidRPr="00813ED9">
        <w:rPr>
          <w:rFonts w:cs="Arial"/>
          <w:sz w:val="24"/>
          <w:szCs w:val="24"/>
        </w:rPr>
        <w:t>um</w:t>
      </w:r>
      <w:r>
        <w:rPr>
          <w:rFonts w:cs="Arial"/>
          <w:sz w:val="24"/>
          <w:szCs w:val="24"/>
        </w:rPr>
        <w:t xml:space="preserve">marise your experience to date </w:t>
      </w:r>
      <w:r w:rsidRPr="00813ED9">
        <w:rPr>
          <w:rFonts w:cs="Arial"/>
          <w:sz w:val="24"/>
          <w:szCs w:val="24"/>
        </w:rPr>
        <w:t xml:space="preserve">relevant to </w:t>
      </w:r>
      <w:r>
        <w:rPr>
          <w:rFonts w:cs="Arial"/>
          <w:sz w:val="24"/>
          <w:szCs w:val="24"/>
        </w:rPr>
        <w:t>the Superintendent role</w:t>
      </w:r>
      <w:r w:rsidRPr="00813ED9">
        <w:rPr>
          <w:rFonts w:cs="Arial"/>
          <w:sz w:val="24"/>
          <w:szCs w:val="24"/>
        </w:rPr>
        <w:t>. (</w:t>
      </w:r>
      <w:r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</w:t>
      </w:r>
      <w:r w:rsidR="00653D23">
        <w:rPr>
          <w:rFonts w:cs="Arial"/>
          <w:sz w:val="24"/>
          <w:szCs w:val="24"/>
        </w:rPr>
        <w:t>4</w:t>
      </w:r>
      <w:r w:rsidRPr="00813ED9">
        <w:rPr>
          <w:rFonts w:cs="Arial"/>
          <w:sz w:val="24"/>
          <w:szCs w:val="24"/>
        </w:rPr>
        <w:t>00 words)</w:t>
      </w:r>
      <w:r>
        <w:rPr>
          <w:rFonts w:cs="Arial"/>
          <w:sz w:val="24"/>
          <w:szCs w:val="24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50174" w:rsidRPr="00813ED9" w14:paraId="44ADA449" w14:textId="77777777" w:rsidTr="009C2D50">
        <w:trPr>
          <w:trHeight w:val="70"/>
        </w:trPr>
        <w:tc>
          <w:tcPr>
            <w:tcW w:w="9776" w:type="dxa"/>
          </w:tcPr>
          <w:p w14:paraId="58C507F8" w14:textId="77777777" w:rsidR="00EB26B2" w:rsidRPr="007351BB" w:rsidRDefault="00EB26B2" w:rsidP="00EB26B2">
            <w:pPr>
              <w:rPr>
                <w:sz w:val="24"/>
                <w:szCs w:val="24"/>
                <w:lang w:val="en-GB"/>
              </w:rPr>
            </w:pPr>
          </w:p>
          <w:p w14:paraId="737FB758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5A9A03C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774DB9D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919EA41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23C9FBF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AC93DF3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55A6BC4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8E52BE6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AD1ED65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28D2989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C7F51B2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B6E0D35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7FD612D" w14:textId="77777777" w:rsidR="00450174" w:rsidRPr="00813ED9" w:rsidRDefault="00450174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C62DD27" w14:textId="07598E26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1AEEDA6" w14:textId="365CA94B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BD76011" w14:textId="2EECD06D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E04A3CA" w14:textId="2F12D326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03B2F5A" w14:textId="3F724507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DCEF3CA" w14:textId="4771EAA9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84425B7" w14:textId="0163DDAE" w:rsidR="00CB3B49" w:rsidRDefault="00CB3B49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F3C1933" w14:textId="77777777" w:rsidR="00CB3B49" w:rsidRDefault="00CB3B49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03F9C87" w14:textId="317E9176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F9F1928" w14:textId="17EEFB57" w:rsidR="009C2D50" w:rsidRDefault="009C2D50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A3485C8" w14:textId="77777777" w:rsidR="00577FB2" w:rsidRDefault="00577FB2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F447A32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1BC9A18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3EC8900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C6D14C0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724E21A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E22FABF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C0B0744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8FC0CA7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4033629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EB19B52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0D87A28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C508DCA" w14:textId="2B109B9B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72E4361" w14:textId="08CB3FA3" w:rsidR="007D0D47" w:rsidRDefault="007D0D47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8550616" w14:textId="77777777" w:rsidR="007D0D47" w:rsidRDefault="007D0D47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77BB606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6FFDCDE" w14:textId="77777777" w:rsidR="00F57335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C3191A7" w14:textId="0A0C5AB1" w:rsidR="00F57335" w:rsidRPr="00813ED9" w:rsidRDefault="00F57335" w:rsidP="00101CE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6FECDDB" w14:textId="7AE12CBA" w:rsidR="00F57335" w:rsidRPr="00F57335" w:rsidRDefault="00F57335" w:rsidP="00F57335">
      <w:pPr>
        <w:jc w:val="center"/>
        <w:rPr>
          <w:rFonts w:cs="Arial"/>
          <w:b/>
          <w:color w:val="000000" w:themeColor="text1"/>
          <w:sz w:val="28"/>
          <w:szCs w:val="28"/>
        </w:rPr>
      </w:pPr>
      <w:r w:rsidRPr="00F57335">
        <w:rPr>
          <w:b/>
          <w:sz w:val="28"/>
          <w:szCs w:val="28"/>
          <w:u w:val="single"/>
        </w:rPr>
        <w:t xml:space="preserve">Section C </w:t>
      </w:r>
      <w:r w:rsidR="00DA1B9B">
        <w:rPr>
          <w:b/>
          <w:sz w:val="28"/>
          <w:szCs w:val="28"/>
          <w:u w:val="single"/>
        </w:rPr>
        <w:t>–</w:t>
      </w:r>
      <w:r w:rsidRPr="00F57335">
        <w:rPr>
          <w:b/>
          <w:sz w:val="28"/>
          <w:szCs w:val="28"/>
          <w:u w:val="single"/>
        </w:rPr>
        <w:t xml:space="preserve"> </w:t>
      </w:r>
      <w:r w:rsidRPr="00F57335">
        <w:rPr>
          <w:rFonts w:cs="Arial"/>
          <w:b/>
          <w:color w:val="000000" w:themeColor="text1"/>
          <w:sz w:val="28"/>
          <w:szCs w:val="28"/>
          <w:u w:val="single"/>
        </w:rPr>
        <w:t>Competenc</w:t>
      </w:r>
      <w:r w:rsidR="00014923">
        <w:rPr>
          <w:rFonts w:cs="Arial"/>
          <w:b/>
          <w:color w:val="000000" w:themeColor="text1"/>
          <w:sz w:val="28"/>
          <w:szCs w:val="28"/>
          <w:u w:val="single"/>
        </w:rPr>
        <w:t>y</w:t>
      </w:r>
      <w:r w:rsidR="00DA1B9B">
        <w:rPr>
          <w:rFonts w:cs="Arial"/>
          <w:b/>
          <w:color w:val="000000" w:themeColor="text1"/>
          <w:sz w:val="28"/>
          <w:szCs w:val="28"/>
          <w:u w:val="single"/>
        </w:rPr>
        <w:t xml:space="preserve"> </w:t>
      </w:r>
      <w:r w:rsidR="00014923">
        <w:rPr>
          <w:rFonts w:cs="Arial"/>
          <w:b/>
          <w:color w:val="000000" w:themeColor="text1"/>
          <w:sz w:val="28"/>
          <w:szCs w:val="28"/>
          <w:u w:val="single"/>
        </w:rPr>
        <w:t>Framework</w:t>
      </w:r>
    </w:p>
    <w:p w14:paraId="32E5EDCF" w14:textId="77777777" w:rsidR="00FC4E79" w:rsidRPr="00FC4E79" w:rsidRDefault="00FC4E79" w:rsidP="005E659E">
      <w:pPr>
        <w:jc w:val="both"/>
        <w:rPr>
          <w:rFonts w:cs="Arial"/>
          <w:b/>
          <w:sz w:val="24"/>
          <w:szCs w:val="24"/>
        </w:rPr>
      </w:pPr>
      <w:r w:rsidRPr="00FC4E79">
        <w:rPr>
          <w:b/>
          <w:bCs/>
          <w:sz w:val="24"/>
          <w:szCs w:val="24"/>
        </w:rPr>
        <w:t>Leadership and Operational Planning</w:t>
      </w:r>
      <w:r w:rsidRPr="00FC4E79">
        <w:rPr>
          <w:rFonts w:cs="Arial"/>
          <w:b/>
          <w:sz w:val="24"/>
          <w:szCs w:val="24"/>
        </w:rPr>
        <w:t xml:space="preserve"> </w:t>
      </w:r>
    </w:p>
    <w:p w14:paraId="3753ECC8" w14:textId="17A3AF3A" w:rsidR="005E659E" w:rsidRPr="00813ED9" w:rsidRDefault="005E659E" w:rsidP="005E659E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(a) Sum</w:t>
      </w:r>
      <w:r w:rsidR="00942B82">
        <w:rPr>
          <w:rFonts w:cs="Arial"/>
          <w:sz w:val="24"/>
          <w:szCs w:val="24"/>
        </w:rPr>
        <w:t xml:space="preserve">marise your experience to date </w:t>
      </w:r>
      <w:r w:rsidRPr="006A51A7">
        <w:rPr>
          <w:rFonts w:cs="Arial"/>
          <w:sz w:val="24"/>
          <w:szCs w:val="24"/>
          <w:u w:val="single"/>
        </w:rPr>
        <w:t xml:space="preserve">relevant to </w:t>
      </w:r>
      <w:r w:rsidR="00EE276C" w:rsidRPr="006A51A7">
        <w:rPr>
          <w:rFonts w:cs="Arial"/>
          <w:sz w:val="24"/>
          <w:szCs w:val="24"/>
          <w:u w:val="single"/>
        </w:rPr>
        <w:t>the Superintendent</w:t>
      </w:r>
      <w:r w:rsidR="00942B82" w:rsidRPr="006A51A7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9F6625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72784" w:rsidRPr="00813ED9" w14:paraId="75BE193F" w14:textId="77777777" w:rsidTr="009C2D50">
        <w:trPr>
          <w:trHeight w:val="3867"/>
        </w:trPr>
        <w:tc>
          <w:tcPr>
            <w:tcW w:w="9776" w:type="dxa"/>
          </w:tcPr>
          <w:p w14:paraId="29AF8A9A" w14:textId="77777777" w:rsidR="00372784" w:rsidRPr="00813ED9" w:rsidRDefault="00372784" w:rsidP="005E659E">
            <w:pPr>
              <w:rPr>
                <w:rFonts w:cs="Arial"/>
                <w:sz w:val="24"/>
                <w:szCs w:val="24"/>
              </w:rPr>
            </w:pPr>
          </w:p>
          <w:p w14:paraId="4E64F688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1252AF47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091AF18A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9B0FE31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46148D72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1D831A9E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49A0EED2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3DF6DCCF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4281C7F7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07E1359C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5D26435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535B2A7B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B7999BB" w14:textId="00D109E9" w:rsidR="00D33DCD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6E75D8DA" w14:textId="77777777" w:rsidR="00853B3C" w:rsidRPr="00813ED9" w:rsidRDefault="00853B3C" w:rsidP="005E659E">
            <w:pPr>
              <w:rPr>
                <w:rFonts w:cs="Arial"/>
                <w:sz w:val="24"/>
                <w:szCs w:val="24"/>
              </w:rPr>
            </w:pPr>
          </w:p>
          <w:p w14:paraId="330B8E19" w14:textId="77777777" w:rsidR="00D33DCD" w:rsidRPr="00813ED9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2D01B039" w14:textId="77777777" w:rsidR="00D33DCD" w:rsidRDefault="00D33DCD" w:rsidP="005E659E">
            <w:pPr>
              <w:rPr>
                <w:rFonts w:cs="Arial"/>
                <w:sz w:val="24"/>
                <w:szCs w:val="24"/>
              </w:rPr>
            </w:pPr>
          </w:p>
          <w:p w14:paraId="5D5735F6" w14:textId="188E7A97" w:rsidR="006A51A7" w:rsidRPr="00813ED9" w:rsidRDefault="006A51A7" w:rsidP="005E659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8DB81E5" w14:textId="77777777" w:rsidR="00372784" w:rsidRPr="00813ED9" w:rsidRDefault="00372784" w:rsidP="005E659E">
      <w:pPr>
        <w:rPr>
          <w:rFonts w:cs="Arial"/>
          <w:sz w:val="24"/>
          <w:szCs w:val="24"/>
        </w:rPr>
      </w:pPr>
    </w:p>
    <w:p w14:paraId="3812F958" w14:textId="31E4D51B" w:rsidR="00372784" w:rsidRPr="00813ED9" w:rsidRDefault="00372784" w:rsidP="005E659E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(b) Describe one example that </w:t>
      </w:r>
      <w:r w:rsidRPr="00853B3C">
        <w:rPr>
          <w:rFonts w:cs="Arial"/>
          <w:sz w:val="24"/>
          <w:szCs w:val="24"/>
          <w:u w:val="single"/>
        </w:rPr>
        <w:t xml:space="preserve">illustrates your competency relevant to the </w:t>
      </w:r>
      <w:r w:rsidR="00962510" w:rsidRPr="00853B3C">
        <w:rPr>
          <w:rFonts w:cs="Arial"/>
          <w:sz w:val="24"/>
          <w:szCs w:val="24"/>
          <w:u w:val="single"/>
        </w:rPr>
        <w:t xml:space="preserve">Superintendent </w:t>
      </w:r>
      <w:r w:rsidR="009F6625" w:rsidRPr="00853B3C">
        <w:rPr>
          <w:rFonts w:cs="Arial"/>
          <w:sz w:val="24"/>
          <w:szCs w:val="24"/>
          <w:u w:val="single"/>
        </w:rPr>
        <w:t>role</w:t>
      </w:r>
      <w:r w:rsidRPr="00813ED9">
        <w:rPr>
          <w:rFonts w:cs="Arial"/>
          <w:sz w:val="24"/>
          <w:szCs w:val="24"/>
        </w:rPr>
        <w:t xml:space="preserve"> under the hea</w:t>
      </w:r>
      <w:r w:rsidR="00853B3C">
        <w:rPr>
          <w:rFonts w:cs="Arial"/>
          <w:sz w:val="24"/>
          <w:szCs w:val="24"/>
        </w:rPr>
        <w:t>ding</w:t>
      </w:r>
      <w:r w:rsidR="00C10AC7">
        <w:rPr>
          <w:rFonts w:cs="Arial"/>
          <w:sz w:val="24"/>
          <w:szCs w:val="24"/>
        </w:rPr>
        <w:t>,</w:t>
      </w:r>
      <w:r w:rsidR="00853B3C">
        <w:rPr>
          <w:rFonts w:cs="Arial"/>
          <w:sz w:val="24"/>
          <w:szCs w:val="24"/>
        </w:rPr>
        <w:t xml:space="preserve"> describing the background/</w:t>
      </w:r>
      <w:r w:rsidRPr="00813ED9">
        <w:rPr>
          <w:rFonts w:cs="Arial"/>
          <w:sz w:val="24"/>
          <w:szCs w:val="24"/>
        </w:rPr>
        <w:t xml:space="preserve">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9F6625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9F6625">
        <w:rPr>
          <w:rFonts w:cs="Arial"/>
          <w:sz w:val="24"/>
          <w:szCs w:val="24"/>
        </w:rPr>
        <w:t>)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72784" w:rsidRPr="00813ED9" w14:paraId="64B5F8B9" w14:textId="77777777" w:rsidTr="009C2D50">
        <w:trPr>
          <w:trHeight w:val="3867"/>
        </w:trPr>
        <w:tc>
          <w:tcPr>
            <w:tcW w:w="9781" w:type="dxa"/>
          </w:tcPr>
          <w:p w14:paraId="4AF485ED" w14:textId="77777777" w:rsidR="00372784" w:rsidRPr="00813ED9" w:rsidRDefault="00372784" w:rsidP="0019799D">
            <w:pPr>
              <w:rPr>
                <w:rFonts w:cs="Arial"/>
                <w:sz w:val="24"/>
                <w:szCs w:val="24"/>
              </w:rPr>
            </w:pPr>
          </w:p>
          <w:p w14:paraId="21C2B096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44FD3C04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41F430E8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50050ABF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6C7A32C0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5C71A114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0E3D7368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668108E9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7F3FD252" w14:textId="77777777" w:rsidR="007829D9" w:rsidRPr="00813ED9" w:rsidRDefault="007829D9" w:rsidP="0019799D">
            <w:pPr>
              <w:rPr>
                <w:rFonts w:cs="Arial"/>
                <w:sz w:val="24"/>
                <w:szCs w:val="24"/>
              </w:rPr>
            </w:pPr>
          </w:p>
          <w:p w14:paraId="4E748169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66956917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0CED904B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10C5472B" w14:textId="77777777" w:rsidR="00D33DCD" w:rsidRPr="00813ED9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7B47FFC1" w14:textId="77777777" w:rsidR="00D33DCD" w:rsidRDefault="00D33DCD" w:rsidP="0019799D">
            <w:pPr>
              <w:rPr>
                <w:rFonts w:cs="Arial"/>
                <w:sz w:val="24"/>
                <w:szCs w:val="24"/>
              </w:rPr>
            </w:pPr>
          </w:p>
          <w:p w14:paraId="21553EC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42B85BA" w14:textId="267ED9B0" w:rsidR="007D0D47" w:rsidRPr="00813ED9" w:rsidRDefault="007D0D47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413CE57" w14:textId="77777777" w:rsidR="00927555" w:rsidRPr="00813ED9" w:rsidRDefault="005E659E" w:rsidP="00372784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br w:type="page"/>
      </w:r>
    </w:p>
    <w:p w14:paraId="20F7028B" w14:textId="77777777" w:rsidR="00B937DD" w:rsidRDefault="00FC4E79" w:rsidP="00B937DD">
      <w:pPr>
        <w:spacing w:after="0"/>
        <w:rPr>
          <w:rFonts w:cs="Arial"/>
          <w:b/>
          <w:bCs/>
          <w:color w:val="000000" w:themeColor="text1"/>
          <w:sz w:val="24"/>
          <w:szCs w:val="24"/>
        </w:rPr>
      </w:pPr>
      <w:r w:rsidRPr="00FC4E79">
        <w:rPr>
          <w:rFonts w:cs="Arial"/>
          <w:b/>
          <w:bCs/>
          <w:color w:val="000000" w:themeColor="text1"/>
          <w:sz w:val="24"/>
          <w:szCs w:val="24"/>
        </w:rPr>
        <w:t>Managing Operations and Delivering Results</w:t>
      </w:r>
      <w:r w:rsidR="00635CC2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</w:p>
    <w:p w14:paraId="4C5AA318" w14:textId="3C7649B9" w:rsidR="00FC4E79" w:rsidRPr="00E45664" w:rsidRDefault="00635CC2" w:rsidP="002F732B">
      <w:pPr>
        <w:rPr>
          <w:rFonts w:cs="Arial"/>
          <w:b/>
          <w:i/>
          <w:color w:val="000000" w:themeColor="text1"/>
        </w:rPr>
      </w:pPr>
      <w:r w:rsidRPr="00E45664">
        <w:rPr>
          <w:rFonts w:cs="Arial"/>
          <w:bCs/>
          <w:i/>
          <w:color w:val="000000" w:themeColor="text1"/>
        </w:rPr>
        <w:t>(</w:t>
      </w:r>
      <w:r w:rsidRPr="00E45664">
        <w:rPr>
          <w:i/>
        </w:rPr>
        <w:t>Candidates should note that this competency will be specifically assessed during the shortlisting process and that all pertinent information they wish to have considered In this context should be included.)</w:t>
      </w:r>
    </w:p>
    <w:p w14:paraId="7C0E87CB" w14:textId="4F781216" w:rsidR="005C41F2" w:rsidRPr="00813ED9" w:rsidRDefault="005E659E" w:rsidP="002F732B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(a) Sum</w:t>
      </w:r>
      <w:r w:rsidR="009F6625">
        <w:rPr>
          <w:rFonts w:cs="Arial"/>
          <w:sz w:val="24"/>
          <w:szCs w:val="24"/>
        </w:rPr>
        <w:t xml:space="preserve">marise your experience to date </w:t>
      </w:r>
      <w:r w:rsidRPr="006A51A7">
        <w:rPr>
          <w:rFonts w:cs="Arial"/>
          <w:sz w:val="24"/>
          <w:szCs w:val="24"/>
          <w:u w:val="single"/>
        </w:rPr>
        <w:t xml:space="preserve">relevant to </w:t>
      </w:r>
      <w:r w:rsidR="00BD2493">
        <w:rPr>
          <w:rFonts w:cs="Arial"/>
          <w:sz w:val="24"/>
          <w:szCs w:val="24"/>
          <w:u w:val="single"/>
        </w:rPr>
        <w:t>the</w:t>
      </w:r>
      <w:r w:rsidR="00962510" w:rsidRPr="006A51A7">
        <w:rPr>
          <w:rFonts w:cs="Arial"/>
          <w:sz w:val="24"/>
          <w:szCs w:val="24"/>
          <w:u w:val="single"/>
        </w:rPr>
        <w:t xml:space="preserve"> Superintendent</w:t>
      </w:r>
      <w:r w:rsidR="009F6625" w:rsidRPr="006A51A7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9F6625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065BC4C6" w14:textId="77777777" w:rsidTr="009C2D50">
        <w:trPr>
          <w:trHeight w:val="3867"/>
        </w:trPr>
        <w:tc>
          <w:tcPr>
            <w:tcW w:w="9776" w:type="dxa"/>
          </w:tcPr>
          <w:p w14:paraId="547C825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7A1065E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077E17EC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0B686F10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40796060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0B73191F" w14:textId="77777777" w:rsidR="00581A01" w:rsidRP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5997705C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21BE58CF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1E61B972" w14:textId="77777777" w:rsidR="00581A01" w:rsidRDefault="00581A01" w:rsidP="00581A01">
            <w:pPr>
              <w:rPr>
                <w:rFonts w:cs="Arial"/>
                <w:sz w:val="24"/>
                <w:szCs w:val="24"/>
              </w:rPr>
            </w:pPr>
          </w:p>
          <w:p w14:paraId="2613FF64" w14:textId="77777777" w:rsidR="001E2B13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</w:p>
          <w:p w14:paraId="683962E9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7C947EB3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67CD951B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54DE2538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6946AB36" w14:textId="77777777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57231699" w14:textId="0EAA61A9" w:rsid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39713975" w14:textId="05B54631" w:rsidR="006A51A7" w:rsidRDefault="006A51A7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16527B01" w14:textId="77777777" w:rsidR="006A51A7" w:rsidRDefault="006A51A7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  <w:p w14:paraId="7826DF91" w14:textId="77777777" w:rsidR="00581A01" w:rsidRPr="00581A01" w:rsidRDefault="00581A01" w:rsidP="00581A01">
            <w:pPr>
              <w:tabs>
                <w:tab w:val="left" w:pos="3002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998A697" w14:textId="77777777" w:rsidR="005C41F2" w:rsidRPr="00813ED9" w:rsidRDefault="005C41F2" w:rsidP="005E659E">
      <w:pPr>
        <w:jc w:val="both"/>
        <w:rPr>
          <w:rFonts w:cs="Arial"/>
          <w:sz w:val="24"/>
          <w:szCs w:val="24"/>
        </w:rPr>
      </w:pPr>
    </w:p>
    <w:p w14:paraId="403BAD59" w14:textId="6239F86B" w:rsidR="005E659E" w:rsidRPr="00813ED9" w:rsidRDefault="005E659E" w:rsidP="001E2B13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(b) Describe one example that </w:t>
      </w:r>
      <w:r w:rsidRPr="006A51A7">
        <w:rPr>
          <w:rFonts w:cs="Arial"/>
          <w:sz w:val="24"/>
          <w:szCs w:val="24"/>
          <w:u w:val="single"/>
        </w:rPr>
        <w:t xml:space="preserve">illustrates </w:t>
      </w:r>
      <w:r w:rsidR="00BD2493">
        <w:rPr>
          <w:rFonts w:cs="Arial"/>
          <w:sz w:val="24"/>
          <w:szCs w:val="24"/>
          <w:u w:val="single"/>
        </w:rPr>
        <w:t>your competency relevant to the</w:t>
      </w:r>
      <w:r w:rsidR="00962510" w:rsidRPr="006A51A7">
        <w:rPr>
          <w:rFonts w:cs="Arial"/>
          <w:sz w:val="24"/>
          <w:szCs w:val="24"/>
          <w:u w:val="single"/>
        </w:rPr>
        <w:t xml:space="preserve"> Superintendent</w:t>
      </w:r>
      <w:r w:rsidR="001E2B13" w:rsidRPr="006A51A7">
        <w:rPr>
          <w:rFonts w:cs="Arial"/>
          <w:sz w:val="24"/>
          <w:szCs w:val="24"/>
          <w:u w:val="single"/>
        </w:rPr>
        <w:t xml:space="preserve"> </w:t>
      </w:r>
      <w:r w:rsidR="009F6625" w:rsidRPr="006A51A7">
        <w:rPr>
          <w:rFonts w:cs="Arial"/>
          <w:sz w:val="24"/>
          <w:szCs w:val="24"/>
          <w:u w:val="single"/>
        </w:rPr>
        <w:t>role</w:t>
      </w:r>
      <w:r w:rsidR="001E2B13" w:rsidRPr="00813ED9">
        <w:rPr>
          <w:rFonts w:cs="Arial"/>
          <w:sz w:val="24"/>
          <w:szCs w:val="24"/>
        </w:rPr>
        <w:t xml:space="preserve"> under </w:t>
      </w:r>
      <w:r w:rsidRPr="00813ED9">
        <w:rPr>
          <w:rFonts w:cs="Arial"/>
          <w:sz w:val="24"/>
          <w:szCs w:val="24"/>
        </w:rPr>
        <w:t>the heading</w:t>
      </w:r>
      <w:r w:rsidR="00C10AC7">
        <w:rPr>
          <w:rFonts w:cs="Arial"/>
          <w:sz w:val="24"/>
          <w:szCs w:val="24"/>
        </w:rPr>
        <w:t>,</w:t>
      </w:r>
      <w:r w:rsidRPr="00813ED9">
        <w:rPr>
          <w:rFonts w:cs="Arial"/>
          <w:sz w:val="24"/>
          <w:szCs w:val="24"/>
        </w:rPr>
        <w:t xml:space="preserve">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9F6625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9F6625">
        <w:rPr>
          <w:rFonts w:cs="Arial"/>
          <w:sz w:val="24"/>
          <w:szCs w:val="24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2D17DB68" w14:textId="77777777" w:rsidTr="009C2D50">
        <w:trPr>
          <w:trHeight w:val="3867"/>
        </w:trPr>
        <w:tc>
          <w:tcPr>
            <w:tcW w:w="9776" w:type="dxa"/>
          </w:tcPr>
          <w:p w14:paraId="4C75F58A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6459908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B0ADD1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ACFB45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D4614F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49E494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13C7A1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823AA9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B54BA47" w14:textId="33EA564C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FFD6F63" w14:textId="77777777" w:rsidR="00635CC2" w:rsidRDefault="00635CC2" w:rsidP="0019799D">
            <w:pPr>
              <w:rPr>
                <w:rFonts w:cs="Arial"/>
                <w:sz w:val="24"/>
                <w:szCs w:val="24"/>
              </w:rPr>
            </w:pPr>
          </w:p>
          <w:p w14:paraId="4C7AF1A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395BF4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2D6F8C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C13C8A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2029F7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34B1E0E" w14:textId="77777777" w:rsidR="006A51A7" w:rsidRDefault="006A51A7" w:rsidP="0019799D">
            <w:pPr>
              <w:rPr>
                <w:rFonts w:cs="Arial"/>
                <w:sz w:val="24"/>
                <w:szCs w:val="24"/>
              </w:rPr>
            </w:pPr>
          </w:p>
          <w:p w14:paraId="2E05BC5C" w14:textId="74B08780" w:rsidR="006A51A7" w:rsidRPr="00813ED9" w:rsidRDefault="006A51A7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F4D8DEF" w14:textId="77777777" w:rsidR="00FC4E79" w:rsidRDefault="00FC4E79" w:rsidP="005E659E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FC4E79">
        <w:rPr>
          <w:rFonts w:cs="Arial"/>
          <w:b/>
          <w:bCs/>
          <w:color w:val="000000" w:themeColor="text1"/>
          <w:sz w:val="24"/>
          <w:szCs w:val="24"/>
        </w:rPr>
        <w:t>Judgement and Decision Making</w:t>
      </w:r>
      <w:r w:rsidRPr="00FC4E79"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14:paraId="58CB3A2D" w14:textId="7F37809A" w:rsidR="005E659E" w:rsidRPr="00813ED9" w:rsidRDefault="005E659E" w:rsidP="005E659E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(a) Sum</w:t>
      </w:r>
      <w:r w:rsidR="009F6625">
        <w:rPr>
          <w:rFonts w:cs="Arial"/>
          <w:sz w:val="24"/>
          <w:szCs w:val="24"/>
        </w:rPr>
        <w:t xml:space="preserve">marise your experience to date </w:t>
      </w:r>
      <w:r w:rsidRPr="006A51A7">
        <w:rPr>
          <w:rFonts w:cs="Arial"/>
          <w:sz w:val="24"/>
          <w:szCs w:val="24"/>
          <w:u w:val="single"/>
        </w:rPr>
        <w:t xml:space="preserve">relevant to </w:t>
      </w:r>
      <w:r w:rsidR="00BD2493">
        <w:rPr>
          <w:rFonts w:cs="Arial"/>
          <w:sz w:val="24"/>
          <w:szCs w:val="24"/>
          <w:u w:val="single"/>
        </w:rPr>
        <w:t>the</w:t>
      </w:r>
      <w:r w:rsidR="00962510" w:rsidRPr="006A51A7">
        <w:rPr>
          <w:rFonts w:cs="Arial"/>
          <w:sz w:val="24"/>
          <w:szCs w:val="24"/>
          <w:u w:val="single"/>
        </w:rPr>
        <w:t xml:space="preserve"> Superintendent</w:t>
      </w:r>
      <w:r w:rsidR="009F6625" w:rsidRPr="006A51A7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9F6625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5F6E56DF" w14:textId="77777777" w:rsidTr="009C2D50">
        <w:trPr>
          <w:trHeight w:val="3867"/>
        </w:trPr>
        <w:tc>
          <w:tcPr>
            <w:tcW w:w="9776" w:type="dxa"/>
          </w:tcPr>
          <w:p w14:paraId="0783A89E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60E867D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EE3ECD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9027A4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F19E52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F78466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431E3B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8F8C3F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A8272E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980080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FBFC54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B0060D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88F80A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447663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228A31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C04BCA3" w14:textId="77EC561A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0B01257" w14:textId="6FB4B67B" w:rsidR="006A51A7" w:rsidRDefault="006A51A7" w:rsidP="0019799D">
            <w:pPr>
              <w:rPr>
                <w:rFonts w:cs="Arial"/>
                <w:sz w:val="24"/>
                <w:szCs w:val="24"/>
              </w:rPr>
            </w:pPr>
          </w:p>
          <w:p w14:paraId="02C981F3" w14:textId="77777777" w:rsidR="006A51A7" w:rsidRDefault="006A51A7" w:rsidP="0019799D">
            <w:pPr>
              <w:rPr>
                <w:rFonts w:cs="Arial"/>
                <w:sz w:val="24"/>
                <w:szCs w:val="24"/>
              </w:rPr>
            </w:pPr>
          </w:p>
          <w:p w14:paraId="1CC57D8D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707A23F" w14:textId="77777777" w:rsidR="005C41F2" w:rsidRPr="00813ED9" w:rsidRDefault="005C41F2" w:rsidP="005C41F2">
      <w:pPr>
        <w:rPr>
          <w:rFonts w:cs="Arial"/>
          <w:sz w:val="24"/>
          <w:szCs w:val="24"/>
        </w:rPr>
      </w:pPr>
    </w:p>
    <w:p w14:paraId="6AE820AD" w14:textId="6778BCF1" w:rsidR="005E659E" w:rsidRPr="00813ED9" w:rsidRDefault="005E659E" w:rsidP="005C41F2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(b) Describe one example that </w:t>
      </w:r>
      <w:r w:rsidRPr="006A51A7">
        <w:rPr>
          <w:rFonts w:cs="Arial"/>
          <w:sz w:val="24"/>
          <w:szCs w:val="24"/>
          <w:u w:val="single"/>
        </w:rPr>
        <w:t xml:space="preserve">illustrates your competency relevant to the </w:t>
      </w:r>
      <w:r w:rsidR="00962510" w:rsidRPr="006A51A7">
        <w:rPr>
          <w:rFonts w:cs="Arial"/>
          <w:sz w:val="24"/>
          <w:szCs w:val="24"/>
          <w:u w:val="single"/>
        </w:rPr>
        <w:t>Superintendent</w:t>
      </w:r>
      <w:r w:rsidRPr="006A51A7">
        <w:rPr>
          <w:rFonts w:cs="Arial"/>
          <w:sz w:val="24"/>
          <w:szCs w:val="24"/>
          <w:u w:val="single"/>
        </w:rPr>
        <w:t xml:space="preserve"> </w:t>
      </w:r>
      <w:r w:rsidR="009F6625" w:rsidRPr="006A51A7">
        <w:rPr>
          <w:rFonts w:cs="Arial"/>
          <w:sz w:val="24"/>
          <w:szCs w:val="24"/>
          <w:u w:val="single"/>
        </w:rPr>
        <w:t>role</w:t>
      </w:r>
      <w:r w:rsidRPr="00813ED9">
        <w:rPr>
          <w:rFonts w:cs="Arial"/>
          <w:sz w:val="24"/>
          <w:szCs w:val="24"/>
        </w:rPr>
        <w:t xml:space="preserve"> under the heading</w:t>
      </w:r>
      <w:r w:rsidR="00C10AC7">
        <w:rPr>
          <w:rFonts w:cs="Arial"/>
          <w:sz w:val="24"/>
          <w:szCs w:val="24"/>
        </w:rPr>
        <w:t>,</w:t>
      </w:r>
      <w:r w:rsidRPr="00813ED9">
        <w:rPr>
          <w:rFonts w:cs="Arial"/>
          <w:sz w:val="24"/>
          <w:szCs w:val="24"/>
        </w:rPr>
        <w:t xml:space="preserve">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9F6625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9F6625">
        <w:rPr>
          <w:rFonts w:cs="Arial"/>
          <w:sz w:val="24"/>
          <w:szCs w:val="24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5C74CB89" w14:textId="77777777" w:rsidTr="009C2D50">
        <w:trPr>
          <w:trHeight w:val="3867"/>
        </w:trPr>
        <w:tc>
          <w:tcPr>
            <w:tcW w:w="9776" w:type="dxa"/>
          </w:tcPr>
          <w:p w14:paraId="663A8C39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6F225ED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49C584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CF3B2C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C1E2FF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D2409D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A9ABD3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D5A030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13417A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67BA31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02D02F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9D6EA5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4E8B8B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F03054C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1EEECB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5FC9DA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738A95E" w14:textId="672DA32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CD8FCF0" w14:textId="77777777" w:rsidR="006A51A7" w:rsidRDefault="006A51A7" w:rsidP="0019799D">
            <w:pPr>
              <w:rPr>
                <w:rFonts w:cs="Arial"/>
                <w:sz w:val="24"/>
                <w:szCs w:val="24"/>
              </w:rPr>
            </w:pPr>
          </w:p>
          <w:p w14:paraId="33C6609A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60D9229" w14:textId="6400B2E9" w:rsidR="00860B6B" w:rsidRPr="00860B6B" w:rsidRDefault="00860B6B" w:rsidP="00860B6B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860B6B">
        <w:rPr>
          <w:rFonts w:cs="Arial"/>
          <w:b/>
          <w:color w:val="000000" w:themeColor="text1"/>
          <w:sz w:val="24"/>
          <w:szCs w:val="24"/>
        </w:rPr>
        <w:t xml:space="preserve">Building Relationships and Communication </w:t>
      </w:r>
    </w:p>
    <w:p w14:paraId="332E1BF9" w14:textId="0FDCD615" w:rsidR="002F732B" w:rsidRPr="00813ED9" w:rsidRDefault="001E2B13" w:rsidP="001E2B13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>(a) Sum</w:t>
      </w:r>
      <w:r w:rsidR="00174D36">
        <w:rPr>
          <w:rFonts w:cs="Arial"/>
          <w:sz w:val="24"/>
          <w:szCs w:val="24"/>
        </w:rPr>
        <w:t xml:space="preserve">marise your experience to date </w:t>
      </w:r>
      <w:r w:rsidRPr="004716FF">
        <w:rPr>
          <w:rFonts w:cs="Arial"/>
          <w:sz w:val="24"/>
          <w:szCs w:val="24"/>
          <w:u w:val="single"/>
        </w:rPr>
        <w:t xml:space="preserve">relevant to </w:t>
      </w:r>
      <w:r w:rsidR="00174D36" w:rsidRPr="004716FF">
        <w:rPr>
          <w:rFonts w:cs="Arial"/>
          <w:sz w:val="24"/>
          <w:szCs w:val="24"/>
          <w:u w:val="single"/>
        </w:rPr>
        <w:t>the</w:t>
      </w:r>
      <w:r w:rsidR="00962510" w:rsidRPr="004716FF">
        <w:rPr>
          <w:rFonts w:cs="Arial"/>
          <w:sz w:val="24"/>
          <w:szCs w:val="24"/>
          <w:u w:val="single"/>
        </w:rPr>
        <w:t xml:space="preserve"> Superintendent</w:t>
      </w:r>
      <w:r w:rsidR="00174D36" w:rsidRPr="004716FF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174D36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3E8FEED1" w14:textId="77777777" w:rsidTr="009C2D50">
        <w:trPr>
          <w:trHeight w:val="3867"/>
        </w:trPr>
        <w:tc>
          <w:tcPr>
            <w:tcW w:w="9776" w:type="dxa"/>
          </w:tcPr>
          <w:p w14:paraId="0AF3E272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4942F1B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8403CE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36CEC3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4AFD23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81FD9E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8F7318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E350F1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490E4E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5A991E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55063E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814715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34D4F87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7F0D2F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CDA67A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1C68F22" w14:textId="06930300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0E6C694" w14:textId="2720272A" w:rsidR="004716FF" w:rsidRDefault="004716FF" w:rsidP="0019799D">
            <w:pPr>
              <w:rPr>
                <w:rFonts w:cs="Arial"/>
                <w:sz w:val="24"/>
                <w:szCs w:val="24"/>
              </w:rPr>
            </w:pPr>
          </w:p>
          <w:p w14:paraId="178B3906" w14:textId="77777777" w:rsidR="004716FF" w:rsidRDefault="004716FF" w:rsidP="0019799D">
            <w:pPr>
              <w:rPr>
                <w:rFonts w:cs="Arial"/>
                <w:sz w:val="24"/>
                <w:szCs w:val="24"/>
              </w:rPr>
            </w:pPr>
          </w:p>
          <w:p w14:paraId="696E1105" w14:textId="77777777" w:rsidR="00581A01" w:rsidRPr="00813ED9" w:rsidRDefault="00581A01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2C9A763" w14:textId="77777777" w:rsidR="001E2B13" w:rsidRPr="00813ED9" w:rsidRDefault="001E2B13" w:rsidP="007962C6">
      <w:pPr>
        <w:rPr>
          <w:rFonts w:cs="Arial"/>
          <w:b/>
          <w:color w:val="000000" w:themeColor="text1"/>
          <w:sz w:val="24"/>
          <w:szCs w:val="24"/>
        </w:rPr>
      </w:pPr>
    </w:p>
    <w:p w14:paraId="7D27442C" w14:textId="42C229CE" w:rsidR="001E2B13" w:rsidRPr="00813ED9" w:rsidRDefault="001E2B13" w:rsidP="001E2B13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(b) Describe one example that </w:t>
      </w:r>
      <w:r w:rsidRPr="004716FF">
        <w:rPr>
          <w:rFonts w:cs="Arial"/>
          <w:sz w:val="24"/>
          <w:szCs w:val="24"/>
          <w:u w:val="single"/>
        </w:rPr>
        <w:t>illustrates your competency relevant to the</w:t>
      </w:r>
      <w:r w:rsidR="00962510" w:rsidRPr="004716FF">
        <w:rPr>
          <w:rFonts w:cs="Arial"/>
          <w:sz w:val="24"/>
          <w:szCs w:val="24"/>
          <w:u w:val="single"/>
        </w:rPr>
        <w:t xml:space="preserve"> Superintendent</w:t>
      </w:r>
      <w:r w:rsidRPr="004716FF">
        <w:rPr>
          <w:rFonts w:cs="Arial"/>
          <w:sz w:val="24"/>
          <w:szCs w:val="24"/>
          <w:u w:val="single"/>
        </w:rPr>
        <w:t xml:space="preserve"> </w:t>
      </w:r>
      <w:r w:rsidR="00174D36" w:rsidRPr="004716FF">
        <w:rPr>
          <w:rFonts w:cs="Arial"/>
          <w:sz w:val="24"/>
          <w:szCs w:val="24"/>
          <w:u w:val="single"/>
        </w:rPr>
        <w:t>role</w:t>
      </w:r>
      <w:r w:rsidRPr="00813ED9">
        <w:rPr>
          <w:rFonts w:cs="Arial"/>
          <w:sz w:val="24"/>
          <w:szCs w:val="24"/>
        </w:rPr>
        <w:t xml:space="preserve"> under the heading</w:t>
      </w:r>
      <w:r w:rsidR="00C10AC7">
        <w:rPr>
          <w:rFonts w:cs="Arial"/>
          <w:sz w:val="24"/>
          <w:szCs w:val="24"/>
        </w:rPr>
        <w:t>,</w:t>
      </w:r>
      <w:r w:rsidRPr="00813ED9">
        <w:rPr>
          <w:rFonts w:cs="Arial"/>
          <w:sz w:val="24"/>
          <w:szCs w:val="24"/>
        </w:rPr>
        <w:t xml:space="preserve">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174D36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174D36">
        <w:rPr>
          <w:rFonts w:cs="Arial"/>
          <w:sz w:val="24"/>
          <w:szCs w:val="24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E2B13" w:rsidRPr="00813ED9" w14:paraId="39C57BBC" w14:textId="77777777" w:rsidTr="009C2D50">
        <w:trPr>
          <w:trHeight w:val="3867"/>
        </w:trPr>
        <w:tc>
          <w:tcPr>
            <w:tcW w:w="9776" w:type="dxa"/>
          </w:tcPr>
          <w:p w14:paraId="666F4990" w14:textId="77777777" w:rsidR="001E2B13" w:rsidRDefault="001E2B13" w:rsidP="0019799D">
            <w:pPr>
              <w:rPr>
                <w:rFonts w:cs="Arial"/>
                <w:sz w:val="24"/>
                <w:szCs w:val="24"/>
              </w:rPr>
            </w:pPr>
          </w:p>
          <w:p w14:paraId="566603A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2A6546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200417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EDB5FF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0FD97B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BB2338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E6F990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A4ECF3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C6F4F9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54E6D9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CCE0F3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82BA6D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DADA1B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920AD4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5A3B26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11BF84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D808C58" w14:textId="77777777" w:rsidR="004716FF" w:rsidRDefault="004716FF" w:rsidP="0019799D">
            <w:pPr>
              <w:rPr>
                <w:rFonts w:cs="Arial"/>
                <w:sz w:val="24"/>
                <w:szCs w:val="24"/>
              </w:rPr>
            </w:pPr>
          </w:p>
          <w:p w14:paraId="43FF7201" w14:textId="3A698783" w:rsidR="004716FF" w:rsidRPr="00813ED9" w:rsidRDefault="004716FF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4093928" w14:textId="77777777" w:rsidR="00860B6B" w:rsidRDefault="00860B6B" w:rsidP="001E2B13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860B6B">
        <w:rPr>
          <w:rFonts w:cs="Arial"/>
          <w:b/>
          <w:bCs/>
          <w:color w:val="000000" w:themeColor="text1"/>
          <w:sz w:val="24"/>
          <w:szCs w:val="24"/>
        </w:rPr>
        <w:t>Exemplifies Public Service Values and the Policing Principles</w:t>
      </w:r>
      <w:r w:rsidRPr="00860B6B"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14:paraId="2E9E3E11" w14:textId="572726D2" w:rsidR="001E2B13" w:rsidRPr="00813ED9" w:rsidRDefault="001E2B13" w:rsidP="001E2B13">
      <w:pPr>
        <w:jc w:val="both"/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(a) Summarise your experience to date </w:t>
      </w:r>
      <w:r w:rsidRPr="004716FF">
        <w:rPr>
          <w:rFonts w:cs="Arial"/>
          <w:sz w:val="24"/>
          <w:szCs w:val="24"/>
          <w:u w:val="single"/>
        </w:rPr>
        <w:t xml:space="preserve">relevant to </w:t>
      </w:r>
      <w:r w:rsidR="00174D36" w:rsidRPr="004716FF">
        <w:rPr>
          <w:rFonts w:cs="Arial"/>
          <w:sz w:val="24"/>
          <w:szCs w:val="24"/>
          <w:u w:val="single"/>
        </w:rPr>
        <w:t xml:space="preserve">the </w:t>
      </w:r>
      <w:r w:rsidR="00962510" w:rsidRPr="004716FF">
        <w:rPr>
          <w:rFonts w:cs="Arial"/>
          <w:sz w:val="24"/>
          <w:szCs w:val="24"/>
          <w:u w:val="single"/>
        </w:rPr>
        <w:t>Superintendent</w:t>
      </w:r>
      <w:r w:rsidR="00174D36" w:rsidRPr="004716FF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this competency. (</w:t>
      </w:r>
      <w:r w:rsidR="00174D36">
        <w:rPr>
          <w:rFonts w:cs="Arial"/>
          <w:sz w:val="24"/>
          <w:szCs w:val="24"/>
        </w:rPr>
        <w:t>Maximum</w:t>
      </w:r>
      <w:r w:rsidRPr="00813ED9">
        <w:rPr>
          <w:rFonts w:cs="Arial"/>
          <w:sz w:val="24"/>
          <w:szCs w:val="24"/>
        </w:rPr>
        <w:t xml:space="preserve"> 200 words)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C41F2" w:rsidRPr="00813ED9" w14:paraId="35BF2C4D" w14:textId="77777777" w:rsidTr="009C2D50">
        <w:trPr>
          <w:trHeight w:val="3867"/>
        </w:trPr>
        <w:tc>
          <w:tcPr>
            <w:tcW w:w="9776" w:type="dxa"/>
          </w:tcPr>
          <w:p w14:paraId="07BFCBA6" w14:textId="77777777" w:rsidR="005C41F2" w:rsidRDefault="005C41F2" w:rsidP="0019799D">
            <w:pPr>
              <w:rPr>
                <w:rFonts w:cs="Arial"/>
                <w:sz w:val="24"/>
                <w:szCs w:val="24"/>
              </w:rPr>
            </w:pPr>
          </w:p>
          <w:p w14:paraId="63F45EF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0ED1F4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3D4A016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F0E2A8E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D837D2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86411E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20FF6F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981CA4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339E54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F1CB1D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ADEC2F1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EE988D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033928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588E02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F0CA20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B404B6B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9876CDE" w14:textId="77777777" w:rsidR="004716FF" w:rsidRDefault="004716FF" w:rsidP="0019799D">
            <w:pPr>
              <w:rPr>
                <w:rFonts w:cs="Arial"/>
                <w:sz w:val="24"/>
                <w:szCs w:val="24"/>
              </w:rPr>
            </w:pPr>
          </w:p>
          <w:p w14:paraId="32B06FD6" w14:textId="453A52CD" w:rsidR="004716FF" w:rsidRPr="00813ED9" w:rsidRDefault="004716FF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2134B5C" w14:textId="77777777" w:rsidR="005C41F2" w:rsidRPr="00813ED9" w:rsidRDefault="005C41F2" w:rsidP="001E2B13">
      <w:pPr>
        <w:jc w:val="both"/>
        <w:rPr>
          <w:rFonts w:cs="Arial"/>
          <w:sz w:val="24"/>
          <w:szCs w:val="24"/>
        </w:rPr>
      </w:pPr>
    </w:p>
    <w:p w14:paraId="393EC38B" w14:textId="28DCE4F3" w:rsidR="005C41F2" w:rsidRPr="00813ED9" w:rsidRDefault="005C41F2" w:rsidP="005C41F2">
      <w:pPr>
        <w:rPr>
          <w:rFonts w:cs="Arial"/>
          <w:sz w:val="24"/>
          <w:szCs w:val="24"/>
        </w:rPr>
      </w:pPr>
      <w:r w:rsidRPr="00813ED9">
        <w:rPr>
          <w:rFonts w:cs="Arial"/>
          <w:sz w:val="24"/>
          <w:szCs w:val="24"/>
        </w:rPr>
        <w:t xml:space="preserve">(b) Describe one example that </w:t>
      </w:r>
      <w:r w:rsidRPr="004716FF">
        <w:rPr>
          <w:rFonts w:cs="Arial"/>
          <w:sz w:val="24"/>
          <w:szCs w:val="24"/>
          <w:u w:val="single"/>
        </w:rPr>
        <w:t>illustrates your competency relevant</w:t>
      </w:r>
      <w:r w:rsidR="00174D36" w:rsidRPr="004716FF">
        <w:rPr>
          <w:rFonts w:cs="Arial"/>
          <w:sz w:val="24"/>
          <w:szCs w:val="24"/>
          <w:u w:val="single"/>
        </w:rPr>
        <w:t xml:space="preserve"> to the </w:t>
      </w:r>
      <w:r w:rsidR="00962510" w:rsidRPr="004716FF">
        <w:rPr>
          <w:rFonts w:cs="Arial"/>
          <w:sz w:val="24"/>
          <w:szCs w:val="24"/>
          <w:u w:val="single"/>
        </w:rPr>
        <w:t>Superintendent</w:t>
      </w:r>
      <w:r w:rsidR="00174D36" w:rsidRPr="004716FF">
        <w:rPr>
          <w:rFonts w:cs="Arial"/>
          <w:sz w:val="24"/>
          <w:szCs w:val="24"/>
          <w:u w:val="single"/>
        </w:rPr>
        <w:t xml:space="preserve"> role</w:t>
      </w:r>
      <w:r w:rsidRPr="00813ED9">
        <w:rPr>
          <w:rFonts w:cs="Arial"/>
          <w:sz w:val="24"/>
          <w:szCs w:val="24"/>
        </w:rPr>
        <w:t xml:space="preserve"> under the heading</w:t>
      </w:r>
      <w:r w:rsidR="00C10AC7">
        <w:rPr>
          <w:rFonts w:cs="Arial"/>
          <w:sz w:val="24"/>
          <w:szCs w:val="24"/>
        </w:rPr>
        <w:t>,</w:t>
      </w:r>
      <w:r w:rsidRPr="00813ED9">
        <w:rPr>
          <w:rFonts w:cs="Arial"/>
          <w:sz w:val="24"/>
          <w:szCs w:val="24"/>
        </w:rPr>
        <w:t xml:space="preserve"> describing the background/ nature of the task/operation/ problem/ objective, your specific involvement </w:t>
      </w:r>
      <w:r w:rsidR="00D33DCD" w:rsidRPr="00813ED9">
        <w:rPr>
          <w:rFonts w:cs="Arial"/>
          <w:sz w:val="24"/>
          <w:szCs w:val="24"/>
        </w:rPr>
        <w:t>and contribution to the outcome</w:t>
      </w:r>
      <w:r w:rsidRPr="00813ED9">
        <w:rPr>
          <w:rFonts w:cs="Arial"/>
          <w:sz w:val="24"/>
          <w:szCs w:val="24"/>
        </w:rPr>
        <w:t xml:space="preserve">. </w:t>
      </w:r>
      <w:r w:rsidR="00174D36">
        <w:rPr>
          <w:rFonts w:cs="Arial"/>
          <w:sz w:val="24"/>
          <w:szCs w:val="24"/>
        </w:rPr>
        <w:t>(Maximum</w:t>
      </w:r>
      <w:r w:rsidRPr="00813ED9">
        <w:rPr>
          <w:rFonts w:cs="Arial"/>
          <w:sz w:val="24"/>
          <w:szCs w:val="24"/>
        </w:rPr>
        <w:t xml:space="preserve"> 200 words.</w:t>
      </w:r>
      <w:r w:rsidR="00174D36">
        <w:rPr>
          <w:rFonts w:cs="Arial"/>
          <w:sz w:val="24"/>
          <w:szCs w:val="24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C41F2" w:rsidRPr="00813ED9" w14:paraId="6591BDB0" w14:textId="77777777" w:rsidTr="009C2D50">
        <w:trPr>
          <w:trHeight w:val="3867"/>
        </w:trPr>
        <w:tc>
          <w:tcPr>
            <w:tcW w:w="9776" w:type="dxa"/>
          </w:tcPr>
          <w:p w14:paraId="37E06B0A" w14:textId="77777777" w:rsidR="005C41F2" w:rsidRDefault="005C41F2" w:rsidP="0019799D">
            <w:pPr>
              <w:rPr>
                <w:rFonts w:cs="Arial"/>
                <w:sz w:val="24"/>
                <w:szCs w:val="24"/>
              </w:rPr>
            </w:pPr>
          </w:p>
          <w:p w14:paraId="37772A50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19F041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7C6C0B8A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803A7A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F4317D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BF5939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472B68C3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75ECC24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3ACA6FF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033676B5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B74A9A9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59DA32C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B89933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57E29D92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2BC3C108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678EDD5F" w14:textId="77777777" w:rsidR="00581A01" w:rsidRDefault="00581A01" w:rsidP="0019799D">
            <w:pPr>
              <w:rPr>
                <w:rFonts w:cs="Arial"/>
                <w:sz w:val="24"/>
                <w:szCs w:val="24"/>
              </w:rPr>
            </w:pPr>
          </w:p>
          <w:p w14:paraId="1ED3A398" w14:textId="77777777" w:rsidR="004716FF" w:rsidRDefault="004716FF" w:rsidP="0019799D">
            <w:pPr>
              <w:rPr>
                <w:rFonts w:cs="Arial"/>
                <w:sz w:val="24"/>
                <w:szCs w:val="24"/>
              </w:rPr>
            </w:pPr>
          </w:p>
          <w:p w14:paraId="0FD12554" w14:textId="4F0C1D7A" w:rsidR="004716FF" w:rsidRPr="00813ED9" w:rsidRDefault="004716FF" w:rsidP="0019799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7B6C85F" w14:textId="77777777" w:rsidR="00174D36" w:rsidRPr="00301774" w:rsidRDefault="004F66A1" w:rsidP="0078205B">
      <w:pPr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="007D4448">
        <w:rPr>
          <w:rFonts w:cs="Arial"/>
          <w:b/>
          <w:color w:val="000000" w:themeColor="text1"/>
          <w:sz w:val="28"/>
          <w:szCs w:val="28"/>
        </w:rPr>
        <w:t xml:space="preserve">Current </w:t>
      </w:r>
      <w:r w:rsidR="00174D36" w:rsidRPr="00301774">
        <w:rPr>
          <w:rFonts w:cs="Arial"/>
          <w:b/>
          <w:color w:val="000000" w:themeColor="text1"/>
          <w:sz w:val="28"/>
          <w:szCs w:val="28"/>
        </w:rPr>
        <w:t>Supervisor</w:t>
      </w:r>
      <w:r w:rsidR="002E5282">
        <w:rPr>
          <w:rFonts w:cs="Arial"/>
          <w:b/>
          <w:color w:val="000000" w:themeColor="text1"/>
          <w:sz w:val="28"/>
          <w:szCs w:val="28"/>
        </w:rPr>
        <w:t>’</w:t>
      </w:r>
      <w:r w:rsidR="00174D36" w:rsidRPr="00301774">
        <w:rPr>
          <w:rFonts w:cs="Arial"/>
          <w:b/>
          <w:color w:val="000000" w:themeColor="text1"/>
          <w:sz w:val="28"/>
          <w:szCs w:val="28"/>
        </w:rPr>
        <w:t>s Certification</w:t>
      </w:r>
    </w:p>
    <w:p w14:paraId="2A3199DD" w14:textId="77777777" w:rsidR="004100BB" w:rsidRDefault="00174D36" w:rsidP="00E3324A">
      <w:pPr>
        <w:spacing w:line="360" w:lineRule="auto"/>
        <w:rPr>
          <w:rFonts w:cs="Arial"/>
          <w:color w:val="000000" w:themeColor="text1"/>
          <w:sz w:val="24"/>
          <w:szCs w:val="24"/>
        </w:rPr>
      </w:pPr>
      <w:r w:rsidRPr="00063EED">
        <w:rPr>
          <w:rFonts w:cs="Arial"/>
          <w:color w:val="000000" w:themeColor="text1"/>
          <w:sz w:val="24"/>
          <w:szCs w:val="24"/>
        </w:rPr>
        <w:t xml:space="preserve">I </w:t>
      </w:r>
      <w:r w:rsidR="007D4448">
        <w:rPr>
          <w:rFonts w:cs="Arial"/>
          <w:color w:val="000000" w:themeColor="text1"/>
          <w:sz w:val="24"/>
          <w:szCs w:val="24"/>
        </w:rPr>
        <w:t>am satisfied</w:t>
      </w:r>
      <w:r w:rsidR="001E44C8" w:rsidRPr="00063EED">
        <w:rPr>
          <w:rFonts w:cs="Arial"/>
          <w:color w:val="000000" w:themeColor="text1"/>
          <w:sz w:val="24"/>
          <w:szCs w:val="24"/>
        </w:rPr>
        <w:t xml:space="preserve"> that the information provided in this application in relation to the examples of experience provided</w:t>
      </w:r>
      <w:r w:rsidR="00B97A96">
        <w:rPr>
          <w:rFonts w:cs="Arial"/>
          <w:color w:val="000000" w:themeColor="text1"/>
          <w:sz w:val="24"/>
          <w:szCs w:val="24"/>
        </w:rPr>
        <w:t xml:space="preserve"> by _______________________</w:t>
      </w:r>
      <w:r w:rsidR="00F21ECA">
        <w:rPr>
          <w:rFonts w:cs="Arial"/>
          <w:color w:val="000000" w:themeColor="text1"/>
          <w:sz w:val="24"/>
          <w:szCs w:val="24"/>
        </w:rPr>
        <w:t xml:space="preserve"> </w:t>
      </w:r>
      <w:r w:rsidR="00063EED" w:rsidRPr="00063EED">
        <w:rPr>
          <w:rFonts w:cs="Arial"/>
          <w:color w:val="000000" w:themeColor="text1"/>
          <w:sz w:val="24"/>
          <w:szCs w:val="24"/>
        </w:rPr>
        <w:t xml:space="preserve">(name of candidate) </w:t>
      </w:r>
      <w:r w:rsidR="007D4448">
        <w:rPr>
          <w:rFonts w:cs="Arial"/>
          <w:color w:val="000000" w:themeColor="text1"/>
          <w:sz w:val="24"/>
          <w:szCs w:val="24"/>
        </w:rPr>
        <w:t>accurately</w:t>
      </w:r>
      <w:r w:rsidR="00063EED" w:rsidRPr="00063EED">
        <w:rPr>
          <w:rFonts w:cs="Arial"/>
          <w:color w:val="000000" w:themeColor="text1"/>
          <w:sz w:val="24"/>
          <w:szCs w:val="24"/>
        </w:rPr>
        <w:t xml:space="preserve"> reflect</w:t>
      </w:r>
      <w:r w:rsidR="00F9624A">
        <w:rPr>
          <w:rFonts w:cs="Arial"/>
          <w:color w:val="000000" w:themeColor="text1"/>
          <w:sz w:val="24"/>
          <w:szCs w:val="24"/>
        </w:rPr>
        <w:t>s</w:t>
      </w:r>
      <w:r w:rsidR="007D4448">
        <w:rPr>
          <w:rFonts w:cs="Arial"/>
          <w:color w:val="000000" w:themeColor="text1"/>
          <w:sz w:val="24"/>
          <w:szCs w:val="24"/>
        </w:rPr>
        <w:t xml:space="preserve"> </w:t>
      </w:r>
      <w:r w:rsidR="00F9624A">
        <w:rPr>
          <w:rFonts w:cs="Arial"/>
          <w:color w:val="000000" w:themeColor="text1"/>
          <w:sz w:val="24"/>
          <w:szCs w:val="24"/>
        </w:rPr>
        <w:t xml:space="preserve">his/her </w:t>
      </w:r>
      <w:r w:rsidR="00063EED" w:rsidRPr="00063EED">
        <w:rPr>
          <w:rFonts w:cs="Arial"/>
          <w:color w:val="000000" w:themeColor="text1"/>
          <w:sz w:val="24"/>
          <w:szCs w:val="24"/>
        </w:rPr>
        <w:t>experience</w:t>
      </w:r>
      <w:r w:rsidR="00BF4FFB">
        <w:rPr>
          <w:rFonts w:cs="Arial"/>
          <w:color w:val="000000" w:themeColor="text1"/>
          <w:sz w:val="24"/>
          <w:szCs w:val="24"/>
        </w:rPr>
        <w:t>.</w:t>
      </w:r>
    </w:p>
    <w:p w14:paraId="4BE87359" w14:textId="77777777" w:rsidR="00BF4FFB" w:rsidRDefault="00BF4FFB" w:rsidP="00E3324A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14:paraId="2F9E02C9" w14:textId="77777777" w:rsidR="004100BB" w:rsidRDefault="00063EED" w:rsidP="004100BB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Signed:</w:t>
      </w:r>
      <w:r w:rsidR="00301774">
        <w:rPr>
          <w:rFonts w:cs="Arial"/>
          <w:color w:val="000000" w:themeColor="text1"/>
          <w:sz w:val="24"/>
          <w:szCs w:val="24"/>
        </w:rPr>
        <w:tab/>
      </w:r>
      <w:r w:rsidR="004100BB">
        <w:rPr>
          <w:rFonts w:cs="Arial"/>
          <w:color w:val="000000" w:themeColor="text1"/>
          <w:sz w:val="24"/>
          <w:szCs w:val="24"/>
        </w:rPr>
        <w:tab/>
      </w:r>
      <w:r w:rsidR="00301774">
        <w:rPr>
          <w:rFonts w:cs="Arial"/>
          <w:color w:val="000000" w:themeColor="text1"/>
          <w:sz w:val="24"/>
          <w:szCs w:val="24"/>
        </w:rPr>
        <w:t>__________________________________</w:t>
      </w:r>
      <w:r w:rsidR="004100BB" w:rsidRPr="004100BB">
        <w:rPr>
          <w:rFonts w:cs="Arial"/>
          <w:color w:val="000000" w:themeColor="text1"/>
          <w:sz w:val="24"/>
          <w:szCs w:val="24"/>
        </w:rPr>
        <w:t xml:space="preserve"> </w:t>
      </w:r>
      <w:r w:rsidR="004100BB">
        <w:rPr>
          <w:rFonts w:cs="Arial"/>
          <w:color w:val="000000" w:themeColor="text1"/>
          <w:sz w:val="24"/>
          <w:szCs w:val="24"/>
        </w:rPr>
        <w:tab/>
        <w:t>Date:</w:t>
      </w:r>
      <w:r w:rsidR="00F21ECA">
        <w:rPr>
          <w:rFonts w:cs="Arial"/>
          <w:color w:val="000000" w:themeColor="text1"/>
          <w:sz w:val="24"/>
          <w:szCs w:val="24"/>
        </w:rPr>
        <w:t xml:space="preserve"> _</w:t>
      </w:r>
      <w:r w:rsidR="005E6DDC">
        <w:rPr>
          <w:rFonts w:cs="Arial"/>
          <w:color w:val="000000" w:themeColor="text1"/>
          <w:sz w:val="24"/>
          <w:szCs w:val="24"/>
        </w:rPr>
        <w:t>____</w:t>
      </w:r>
      <w:r w:rsidR="004100BB">
        <w:rPr>
          <w:rFonts w:cs="Arial"/>
          <w:color w:val="000000" w:themeColor="text1"/>
          <w:sz w:val="24"/>
          <w:szCs w:val="24"/>
        </w:rPr>
        <w:t>_____________2017</w:t>
      </w:r>
    </w:p>
    <w:p w14:paraId="5BDDB09C" w14:textId="77777777" w:rsidR="00063EED" w:rsidRDefault="00063EED" w:rsidP="00063EED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Name</w:t>
      </w:r>
      <w:r w:rsidR="00301774">
        <w:rPr>
          <w:rFonts w:cs="Arial"/>
          <w:color w:val="000000" w:themeColor="text1"/>
          <w:sz w:val="24"/>
          <w:szCs w:val="24"/>
        </w:rPr>
        <w:t>:</w:t>
      </w:r>
      <w:r w:rsidR="00301774">
        <w:rPr>
          <w:rFonts w:cs="Arial"/>
          <w:color w:val="000000" w:themeColor="text1"/>
          <w:sz w:val="24"/>
          <w:szCs w:val="24"/>
        </w:rPr>
        <w:tab/>
      </w:r>
      <w:r w:rsidR="004100BB">
        <w:rPr>
          <w:rFonts w:cs="Arial"/>
          <w:color w:val="000000" w:themeColor="text1"/>
          <w:sz w:val="24"/>
          <w:szCs w:val="24"/>
        </w:rPr>
        <w:tab/>
      </w:r>
      <w:r w:rsidR="00301774">
        <w:rPr>
          <w:rFonts w:cs="Arial"/>
          <w:color w:val="000000" w:themeColor="text1"/>
          <w:sz w:val="24"/>
          <w:szCs w:val="24"/>
        </w:rPr>
        <w:t>__________________________________</w:t>
      </w:r>
      <w:r w:rsidR="004100BB">
        <w:rPr>
          <w:rFonts w:cs="Arial"/>
          <w:color w:val="000000" w:themeColor="text1"/>
          <w:sz w:val="24"/>
          <w:szCs w:val="24"/>
        </w:rPr>
        <w:t xml:space="preserve">    </w:t>
      </w:r>
      <w:r w:rsidR="004100BB" w:rsidRPr="004100BB">
        <w:rPr>
          <w:rFonts w:cs="Arial"/>
          <w:color w:val="000000" w:themeColor="text1"/>
          <w:sz w:val="24"/>
          <w:szCs w:val="24"/>
        </w:rPr>
        <w:t xml:space="preserve"> </w:t>
      </w:r>
      <w:r w:rsidR="004100BB">
        <w:rPr>
          <w:rFonts w:cs="Arial"/>
          <w:color w:val="000000" w:themeColor="text1"/>
          <w:sz w:val="24"/>
          <w:szCs w:val="24"/>
        </w:rPr>
        <w:t>Rank</w:t>
      </w:r>
      <w:r w:rsidR="00F21ECA">
        <w:rPr>
          <w:rFonts w:cs="Arial"/>
          <w:color w:val="000000" w:themeColor="text1"/>
          <w:sz w:val="24"/>
          <w:szCs w:val="24"/>
        </w:rPr>
        <w:t>:  _</w:t>
      </w:r>
      <w:r w:rsidR="004100BB">
        <w:rPr>
          <w:rFonts w:cs="Arial"/>
          <w:color w:val="000000" w:themeColor="text1"/>
          <w:sz w:val="24"/>
          <w:szCs w:val="24"/>
        </w:rPr>
        <w:t>_</w:t>
      </w:r>
      <w:r w:rsidR="005E6DDC">
        <w:rPr>
          <w:rFonts w:cs="Arial"/>
          <w:color w:val="000000" w:themeColor="text1"/>
          <w:sz w:val="24"/>
          <w:szCs w:val="24"/>
        </w:rPr>
        <w:t>_____</w:t>
      </w:r>
      <w:r w:rsidR="004100BB">
        <w:rPr>
          <w:rFonts w:cs="Arial"/>
          <w:color w:val="000000" w:themeColor="text1"/>
          <w:sz w:val="24"/>
          <w:szCs w:val="24"/>
        </w:rPr>
        <w:t>______________</w:t>
      </w:r>
    </w:p>
    <w:p w14:paraId="62CD3779" w14:textId="77777777" w:rsidR="00676FE4" w:rsidRDefault="005E6DDC" w:rsidP="00063EED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E-mail: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 w:rsidR="00676FE4">
        <w:rPr>
          <w:rFonts w:cs="Arial"/>
          <w:color w:val="000000" w:themeColor="text1"/>
          <w:sz w:val="24"/>
          <w:szCs w:val="24"/>
        </w:rPr>
        <w:t>____________________________</w:t>
      </w:r>
      <w:r>
        <w:rPr>
          <w:rFonts w:cs="Arial"/>
          <w:color w:val="000000" w:themeColor="text1"/>
          <w:sz w:val="24"/>
          <w:szCs w:val="24"/>
        </w:rPr>
        <w:t>______     Phone No.</w:t>
      </w:r>
      <w:r w:rsidR="00676FE4">
        <w:rPr>
          <w:rFonts w:cs="Arial"/>
          <w:color w:val="000000" w:themeColor="text1"/>
          <w:sz w:val="24"/>
          <w:szCs w:val="24"/>
        </w:rPr>
        <w:t>:</w:t>
      </w:r>
      <w:r w:rsidR="00AC4B07">
        <w:rPr>
          <w:rFonts w:cs="Arial"/>
          <w:color w:val="000000" w:themeColor="text1"/>
          <w:sz w:val="24"/>
          <w:szCs w:val="24"/>
        </w:rPr>
        <w:t xml:space="preserve"> </w:t>
      </w:r>
      <w:r w:rsidR="00676FE4">
        <w:rPr>
          <w:rFonts w:cs="Arial"/>
          <w:color w:val="000000" w:themeColor="text1"/>
          <w:sz w:val="24"/>
          <w:szCs w:val="24"/>
        </w:rPr>
        <w:t>________________</w:t>
      </w:r>
    </w:p>
    <w:p w14:paraId="75D5FEE3" w14:textId="77777777" w:rsidR="004100BB" w:rsidRDefault="004100BB" w:rsidP="00BF4FFB">
      <w:pPr>
        <w:spacing w:line="480" w:lineRule="auto"/>
        <w:rPr>
          <w:rFonts w:cs="Arial"/>
          <w:b/>
          <w:color w:val="000000" w:themeColor="text1"/>
          <w:sz w:val="24"/>
          <w:szCs w:val="24"/>
        </w:rPr>
      </w:pPr>
    </w:p>
    <w:p w14:paraId="2DA033D1" w14:textId="77777777" w:rsidR="007D4448" w:rsidRPr="008B73C0" w:rsidRDefault="007D4448" w:rsidP="008B73C0">
      <w:pPr>
        <w:spacing w:line="48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8B73C0">
        <w:rPr>
          <w:rFonts w:cs="Arial"/>
          <w:b/>
          <w:color w:val="000000" w:themeColor="text1"/>
          <w:sz w:val="24"/>
          <w:szCs w:val="24"/>
        </w:rPr>
        <w:t>Alternative Certification</w:t>
      </w:r>
      <w:r w:rsidR="0007153A">
        <w:rPr>
          <w:rStyle w:val="FootnoteReference"/>
          <w:rFonts w:cs="Arial"/>
          <w:b/>
          <w:color w:val="000000" w:themeColor="text1"/>
          <w:sz w:val="24"/>
          <w:szCs w:val="24"/>
        </w:rPr>
        <w:footnoteReference w:id="1"/>
      </w:r>
      <w:r w:rsidRPr="008B73C0">
        <w:rPr>
          <w:rFonts w:cs="Arial"/>
          <w:b/>
          <w:color w:val="000000" w:themeColor="text1"/>
          <w:sz w:val="24"/>
          <w:szCs w:val="24"/>
        </w:rPr>
        <w:t>.</w:t>
      </w:r>
    </w:p>
    <w:p w14:paraId="75F09B62" w14:textId="77777777" w:rsidR="008B73C0" w:rsidRDefault="008B73C0" w:rsidP="008B73C0">
      <w:pPr>
        <w:spacing w:line="480" w:lineRule="auto"/>
        <w:rPr>
          <w:rFonts w:cs="Arial"/>
          <w:color w:val="000000" w:themeColor="text1"/>
          <w:sz w:val="24"/>
          <w:szCs w:val="24"/>
        </w:rPr>
      </w:pPr>
      <w:r w:rsidRPr="00063EED">
        <w:rPr>
          <w:rFonts w:cs="Arial"/>
          <w:color w:val="000000" w:themeColor="text1"/>
          <w:sz w:val="24"/>
          <w:szCs w:val="24"/>
        </w:rPr>
        <w:t xml:space="preserve">I </w:t>
      </w:r>
      <w:r>
        <w:rPr>
          <w:rFonts w:cs="Arial"/>
          <w:color w:val="000000" w:themeColor="text1"/>
          <w:sz w:val="24"/>
          <w:szCs w:val="24"/>
        </w:rPr>
        <w:t>am satisfied</w:t>
      </w:r>
      <w:r w:rsidRPr="00063EED">
        <w:rPr>
          <w:rFonts w:cs="Arial"/>
          <w:color w:val="000000" w:themeColor="text1"/>
          <w:sz w:val="24"/>
          <w:szCs w:val="24"/>
        </w:rPr>
        <w:t xml:space="preserve"> that the information provided in this application in relation to the examples of experience provided</w:t>
      </w:r>
      <w:r w:rsidR="00F21ECA">
        <w:rPr>
          <w:rFonts w:cs="Arial"/>
          <w:color w:val="000000" w:themeColor="text1"/>
          <w:sz w:val="24"/>
          <w:szCs w:val="24"/>
        </w:rPr>
        <w:t xml:space="preserve"> by _______________________ </w:t>
      </w:r>
      <w:r w:rsidRPr="00063EED">
        <w:rPr>
          <w:rFonts w:cs="Arial"/>
          <w:color w:val="000000" w:themeColor="text1"/>
          <w:sz w:val="24"/>
          <w:szCs w:val="24"/>
        </w:rPr>
        <w:t xml:space="preserve">(name of candidate) </w:t>
      </w:r>
      <w:r>
        <w:rPr>
          <w:rFonts w:cs="Arial"/>
          <w:color w:val="000000" w:themeColor="text1"/>
          <w:sz w:val="24"/>
          <w:szCs w:val="24"/>
        </w:rPr>
        <w:t>accurately</w:t>
      </w:r>
      <w:r w:rsidRPr="00063EED">
        <w:rPr>
          <w:rFonts w:cs="Arial"/>
          <w:color w:val="000000" w:themeColor="text1"/>
          <w:sz w:val="24"/>
          <w:szCs w:val="24"/>
        </w:rPr>
        <w:t xml:space="preserve"> reflect</w:t>
      </w:r>
      <w:r w:rsidR="00F9624A">
        <w:rPr>
          <w:rFonts w:cs="Arial"/>
          <w:color w:val="000000" w:themeColor="text1"/>
          <w:sz w:val="24"/>
          <w:szCs w:val="24"/>
        </w:rPr>
        <w:t xml:space="preserve">s his/her </w:t>
      </w:r>
      <w:r w:rsidRPr="00063EED">
        <w:rPr>
          <w:rFonts w:cs="Arial"/>
          <w:color w:val="000000" w:themeColor="text1"/>
          <w:sz w:val="24"/>
          <w:szCs w:val="24"/>
        </w:rPr>
        <w:t>experience.</w:t>
      </w:r>
    </w:p>
    <w:p w14:paraId="2A86033A" w14:textId="77777777" w:rsidR="00ED710A" w:rsidRPr="00ED710A" w:rsidRDefault="00ED710A" w:rsidP="008B73C0">
      <w:pPr>
        <w:spacing w:line="480" w:lineRule="auto"/>
        <w:rPr>
          <w:rFonts w:cs="Arial"/>
          <w:color w:val="000000" w:themeColor="text1"/>
          <w:sz w:val="12"/>
          <w:szCs w:val="12"/>
        </w:rPr>
      </w:pPr>
    </w:p>
    <w:p w14:paraId="72368F06" w14:textId="77777777" w:rsidR="005E6DDC" w:rsidRDefault="005E6DDC" w:rsidP="005E6DDC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Signed: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  <w:t>Date:</w:t>
      </w:r>
      <w:r w:rsidR="00F21ECA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__________________2017</w:t>
      </w:r>
    </w:p>
    <w:p w14:paraId="3219D9E8" w14:textId="77777777" w:rsidR="005E6DDC" w:rsidRDefault="005E6DDC" w:rsidP="005E6DDC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Name: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 xml:space="preserve">__________________________________    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Rank</w:t>
      </w:r>
      <w:r w:rsidR="00326D31">
        <w:rPr>
          <w:rFonts w:cs="Arial"/>
          <w:color w:val="000000" w:themeColor="text1"/>
          <w:sz w:val="24"/>
          <w:szCs w:val="24"/>
        </w:rPr>
        <w:t xml:space="preserve">:  </w:t>
      </w:r>
      <w:r>
        <w:rPr>
          <w:rFonts w:cs="Arial"/>
          <w:color w:val="000000" w:themeColor="text1"/>
          <w:sz w:val="24"/>
          <w:szCs w:val="24"/>
        </w:rPr>
        <w:t>_____________________</w:t>
      </w:r>
    </w:p>
    <w:p w14:paraId="24C97585" w14:textId="77777777" w:rsidR="005E6DDC" w:rsidRDefault="005E6DDC" w:rsidP="005E6DDC">
      <w:pPr>
        <w:spacing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E-mail: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     Phone No.:</w:t>
      </w:r>
      <w:r w:rsidR="00326D31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______________</w:t>
      </w:r>
      <w:r w:rsidR="00326D31">
        <w:rPr>
          <w:rFonts w:cs="Arial"/>
          <w:color w:val="000000" w:themeColor="text1"/>
          <w:sz w:val="24"/>
          <w:szCs w:val="24"/>
        </w:rPr>
        <w:t>_</w:t>
      </w:r>
      <w:r>
        <w:rPr>
          <w:rFonts w:cs="Arial"/>
          <w:color w:val="000000" w:themeColor="text1"/>
          <w:sz w:val="24"/>
          <w:szCs w:val="24"/>
        </w:rPr>
        <w:t>__</w:t>
      </w:r>
    </w:p>
    <w:p w14:paraId="5FAE39CB" w14:textId="77777777" w:rsidR="00471E13" w:rsidRDefault="00471E13" w:rsidP="00ED710A">
      <w:pPr>
        <w:spacing w:after="120" w:line="48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Capacity in which you know the candidate: (e.g. supervisor </w:t>
      </w:r>
      <w:r w:rsidR="00AC4B07">
        <w:rPr>
          <w:rFonts w:cs="Arial"/>
          <w:color w:val="000000" w:themeColor="text1"/>
          <w:sz w:val="24"/>
          <w:szCs w:val="24"/>
        </w:rPr>
        <w:t xml:space="preserve">in the period </w:t>
      </w:r>
      <w:r w:rsidR="00F11398">
        <w:rPr>
          <w:rFonts w:cs="Arial"/>
          <w:color w:val="000000" w:themeColor="text1"/>
          <w:sz w:val="24"/>
          <w:szCs w:val="24"/>
        </w:rPr>
        <w:t xml:space="preserve">&amp; </w:t>
      </w:r>
      <w:r w:rsidR="00AC4B07">
        <w:rPr>
          <w:rFonts w:cs="Arial"/>
          <w:color w:val="000000" w:themeColor="text1"/>
          <w:sz w:val="24"/>
          <w:szCs w:val="24"/>
        </w:rPr>
        <w:t>specify dates</w:t>
      </w:r>
      <w:r>
        <w:rPr>
          <w:rFonts w:cs="Arial"/>
          <w:color w:val="000000" w:themeColor="text1"/>
          <w:sz w:val="24"/>
          <w:szCs w:val="24"/>
        </w:rPr>
        <w:t>):</w:t>
      </w:r>
      <w:r w:rsidR="00326D31">
        <w:rPr>
          <w:rFonts w:cs="Arial"/>
          <w:color w:val="000000" w:themeColor="text1"/>
          <w:sz w:val="24"/>
          <w:szCs w:val="24"/>
        </w:rPr>
        <w:t xml:space="preserve"> </w:t>
      </w:r>
      <w:r w:rsidR="0007153A">
        <w:rPr>
          <w:rFonts w:cs="Arial"/>
          <w:color w:val="000000" w:themeColor="text1"/>
          <w:sz w:val="24"/>
          <w:szCs w:val="24"/>
        </w:rPr>
        <w:t>___</w:t>
      </w:r>
      <w:r w:rsidR="00326D31">
        <w:rPr>
          <w:rFonts w:cs="Arial"/>
          <w:color w:val="000000" w:themeColor="text1"/>
          <w:sz w:val="24"/>
          <w:szCs w:val="24"/>
        </w:rPr>
        <w:t>_</w:t>
      </w:r>
      <w:r w:rsidR="0007153A">
        <w:rPr>
          <w:rFonts w:cs="Arial"/>
          <w:color w:val="000000" w:themeColor="text1"/>
          <w:sz w:val="24"/>
          <w:szCs w:val="24"/>
        </w:rPr>
        <w:t>_____________________________________________________________</w:t>
      </w:r>
      <w:r w:rsidR="00F11398">
        <w:rPr>
          <w:rFonts w:cs="Arial"/>
          <w:color w:val="000000" w:themeColor="text1"/>
          <w:sz w:val="24"/>
          <w:szCs w:val="24"/>
        </w:rPr>
        <w:t>__</w:t>
      </w:r>
      <w:r w:rsidR="0007153A">
        <w:rPr>
          <w:rFonts w:cs="Arial"/>
          <w:color w:val="000000" w:themeColor="text1"/>
          <w:sz w:val="24"/>
          <w:szCs w:val="24"/>
        </w:rPr>
        <w:t>________</w:t>
      </w:r>
    </w:p>
    <w:p w14:paraId="2EB24F1E" w14:textId="77777777" w:rsidR="004716FF" w:rsidRDefault="004716FF" w:rsidP="00833DFD">
      <w:pPr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39EC0FB7" w14:textId="1E57F081" w:rsidR="001E2B13" w:rsidRPr="00833DFD" w:rsidRDefault="00581A01" w:rsidP="00833DFD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833DFD">
        <w:rPr>
          <w:rFonts w:cs="Arial"/>
          <w:b/>
          <w:color w:val="000000" w:themeColor="text1"/>
          <w:sz w:val="28"/>
          <w:szCs w:val="28"/>
        </w:rPr>
        <w:t>Declaration</w:t>
      </w:r>
    </w:p>
    <w:p w14:paraId="3023B9B2" w14:textId="246F3153" w:rsidR="003E2EC7" w:rsidRPr="00722939" w:rsidRDefault="003E2EC7" w:rsidP="003E2EC7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apply for the selection competition for appointment as </w:t>
      </w:r>
      <w:r w:rsidR="00962510">
        <w:rPr>
          <w:rFonts w:cs="Arial"/>
          <w:sz w:val="24"/>
          <w:szCs w:val="24"/>
        </w:rPr>
        <w:t>Superintendent</w:t>
      </w:r>
      <w:r w:rsidRPr="00722939">
        <w:rPr>
          <w:rFonts w:cs="Arial"/>
          <w:sz w:val="24"/>
          <w:szCs w:val="24"/>
        </w:rPr>
        <w:t xml:space="preserve"> </w:t>
      </w:r>
      <w:r w:rsidR="00F11398">
        <w:rPr>
          <w:rFonts w:cs="Arial"/>
          <w:sz w:val="24"/>
          <w:szCs w:val="24"/>
        </w:rPr>
        <w:t xml:space="preserve">in the Garda Síochána </w:t>
      </w:r>
      <w:r w:rsidRPr="00722939">
        <w:rPr>
          <w:rFonts w:cs="Arial"/>
          <w:sz w:val="24"/>
          <w:szCs w:val="24"/>
        </w:rPr>
        <w:t>in accordance with the terms of the selection process.</w:t>
      </w:r>
    </w:p>
    <w:p w14:paraId="6597AFD0" w14:textId="77777777" w:rsidR="007451CD" w:rsidRPr="00722939" w:rsidRDefault="007451CD" w:rsidP="007451CD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declare that, to the best of my knowledge and belief, all the statements contained in this form are correct.  </w:t>
      </w:r>
    </w:p>
    <w:p w14:paraId="0740A9B7" w14:textId="77777777" w:rsidR="007451CD" w:rsidRPr="00722939" w:rsidRDefault="007451CD" w:rsidP="007451CD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have read and </w:t>
      </w:r>
      <w:r w:rsidR="00471E13" w:rsidRPr="00722939">
        <w:rPr>
          <w:rFonts w:cs="Arial"/>
          <w:sz w:val="24"/>
          <w:szCs w:val="24"/>
        </w:rPr>
        <w:t>understand the terms of the</w:t>
      </w:r>
      <w:r w:rsidRPr="00722939">
        <w:rPr>
          <w:rFonts w:cs="Arial"/>
          <w:sz w:val="24"/>
          <w:szCs w:val="24"/>
        </w:rPr>
        <w:t xml:space="preserve"> selection process as set out in </w:t>
      </w:r>
      <w:r w:rsidR="00326D31" w:rsidRPr="00722939">
        <w:rPr>
          <w:rFonts w:cs="Arial"/>
          <w:sz w:val="24"/>
          <w:szCs w:val="24"/>
        </w:rPr>
        <w:t>the Garda Síochána Act (Appointments</w:t>
      </w:r>
      <w:r w:rsidR="00326D31">
        <w:rPr>
          <w:rFonts w:cs="Arial"/>
          <w:sz w:val="24"/>
          <w:szCs w:val="24"/>
        </w:rPr>
        <w:t xml:space="preserve"> to the ranks of Assistant</w:t>
      </w:r>
      <w:r w:rsidR="002316AB">
        <w:rPr>
          <w:rFonts w:cs="Arial"/>
          <w:sz w:val="24"/>
          <w:szCs w:val="24"/>
        </w:rPr>
        <w:t xml:space="preserve"> Commissioner, Chief Superintendent and S</w:t>
      </w:r>
      <w:r w:rsidR="00326D31" w:rsidRPr="00722939">
        <w:rPr>
          <w:rFonts w:cs="Arial"/>
          <w:sz w:val="24"/>
          <w:szCs w:val="24"/>
        </w:rPr>
        <w:t>uperintendent) Regulations 2016 (“the Regulations”)</w:t>
      </w:r>
      <w:r w:rsidR="00326D31">
        <w:rPr>
          <w:rFonts w:cs="Arial"/>
          <w:sz w:val="24"/>
          <w:szCs w:val="24"/>
        </w:rPr>
        <w:t xml:space="preserve">, </w:t>
      </w:r>
      <w:r w:rsidRPr="00722939">
        <w:rPr>
          <w:rFonts w:cs="Arial"/>
          <w:sz w:val="24"/>
          <w:szCs w:val="24"/>
        </w:rPr>
        <w:t xml:space="preserve">the </w:t>
      </w:r>
      <w:r w:rsidR="00F11398">
        <w:rPr>
          <w:rFonts w:cs="Arial"/>
          <w:sz w:val="24"/>
          <w:szCs w:val="24"/>
        </w:rPr>
        <w:t xml:space="preserve">Candidate’s </w:t>
      </w:r>
      <w:r w:rsidRPr="00722939">
        <w:rPr>
          <w:rFonts w:cs="Arial"/>
          <w:sz w:val="24"/>
          <w:szCs w:val="24"/>
        </w:rPr>
        <w:t xml:space="preserve">Information Booklet and the </w:t>
      </w:r>
      <w:r w:rsidR="00203876">
        <w:rPr>
          <w:rFonts w:cs="Arial"/>
          <w:sz w:val="24"/>
          <w:szCs w:val="24"/>
        </w:rPr>
        <w:t xml:space="preserve">Policing </w:t>
      </w:r>
      <w:r w:rsidRPr="00722939">
        <w:rPr>
          <w:rFonts w:cs="Arial"/>
          <w:sz w:val="24"/>
          <w:szCs w:val="24"/>
        </w:rPr>
        <w:t>Authority’s Statement of Practice</w:t>
      </w:r>
      <w:r w:rsidR="004F6F0D" w:rsidRPr="00722939">
        <w:rPr>
          <w:rFonts w:cs="Arial"/>
          <w:sz w:val="24"/>
          <w:szCs w:val="24"/>
        </w:rPr>
        <w:t xml:space="preserve"> </w:t>
      </w:r>
      <w:r w:rsidR="00236094">
        <w:rPr>
          <w:rFonts w:cs="Arial"/>
          <w:sz w:val="24"/>
          <w:szCs w:val="24"/>
        </w:rPr>
        <w:t>relevant to this competition</w:t>
      </w:r>
      <w:r w:rsidRPr="00722939">
        <w:rPr>
          <w:rFonts w:cs="Arial"/>
          <w:sz w:val="24"/>
          <w:szCs w:val="24"/>
        </w:rPr>
        <w:t xml:space="preserve">.  </w:t>
      </w:r>
      <w:r w:rsidR="00C96E3A" w:rsidRPr="00722939">
        <w:rPr>
          <w:rFonts w:cs="Arial"/>
          <w:sz w:val="24"/>
          <w:szCs w:val="24"/>
        </w:rPr>
        <w:t>In particular</w:t>
      </w:r>
      <w:r w:rsidR="00355DA4" w:rsidRPr="00722939">
        <w:rPr>
          <w:rFonts w:cs="Arial"/>
          <w:sz w:val="24"/>
          <w:szCs w:val="24"/>
        </w:rPr>
        <w:t>,</w:t>
      </w:r>
      <w:r w:rsidR="00C96E3A" w:rsidRPr="00722939">
        <w:rPr>
          <w:rFonts w:cs="Arial"/>
          <w:sz w:val="24"/>
          <w:szCs w:val="24"/>
        </w:rPr>
        <w:t xml:space="preserve"> I have read </w:t>
      </w:r>
      <w:r w:rsidR="00236094">
        <w:rPr>
          <w:rFonts w:cs="Arial"/>
          <w:sz w:val="24"/>
          <w:szCs w:val="24"/>
        </w:rPr>
        <w:t>the sections</w:t>
      </w:r>
      <w:r w:rsidR="00C96E3A" w:rsidRPr="00722939">
        <w:rPr>
          <w:rFonts w:cs="Arial"/>
          <w:sz w:val="24"/>
          <w:szCs w:val="24"/>
        </w:rPr>
        <w:t xml:space="preserve"> relating to the prohibition on canvassing.</w:t>
      </w:r>
    </w:p>
    <w:p w14:paraId="56BB7B37" w14:textId="77777777" w:rsidR="007451CD" w:rsidRPr="00722939" w:rsidRDefault="007451CD" w:rsidP="007451CD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>I confirm that I meet the eligibility criteria as set out in</w:t>
      </w:r>
      <w:r w:rsidR="00236094">
        <w:rPr>
          <w:rFonts w:cs="Arial"/>
          <w:sz w:val="24"/>
          <w:szCs w:val="24"/>
        </w:rPr>
        <w:t xml:space="preserve"> the Regulations</w:t>
      </w:r>
      <w:r w:rsidRPr="00722939">
        <w:rPr>
          <w:rFonts w:cs="Arial"/>
          <w:sz w:val="24"/>
          <w:szCs w:val="24"/>
        </w:rPr>
        <w:t xml:space="preserve">. </w:t>
      </w:r>
    </w:p>
    <w:p w14:paraId="7172CD7C" w14:textId="77777777" w:rsidR="00355DA4" w:rsidRPr="00722939" w:rsidRDefault="00355DA4" w:rsidP="00355DA4">
      <w:pPr>
        <w:rPr>
          <w:rFonts w:cs="Arial"/>
          <w:sz w:val="24"/>
          <w:szCs w:val="24"/>
        </w:rPr>
      </w:pPr>
      <w:r w:rsidRPr="00722939">
        <w:rPr>
          <w:rFonts w:cs="Arial"/>
          <w:sz w:val="24"/>
          <w:szCs w:val="24"/>
        </w:rPr>
        <w:t xml:space="preserve">I understand that: </w:t>
      </w:r>
    </w:p>
    <w:p w14:paraId="5C420C73" w14:textId="77777777" w:rsidR="00355DA4" w:rsidRPr="00722939" w:rsidRDefault="00236094" w:rsidP="0072293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F11398">
        <w:rPr>
          <w:sz w:val="24"/>
          <w:szCs w:val="24"/>
        </w:rPr>
        <w:t>f I am placed on the</w:t>
      </w:r>
      <w:r w:rsidR="00355DA4" w:rsidRPr="00722939">
        <w:rPr>
          <w:sz w:val="24"/>
          <w:szCs w:val="24"/>
        </w:rPr>
        <w:t xml:space="preserve"> panel </w:t>
      </w:r>
      <w:r w:rsidR="00F11398">
        <w:rPr>
          <w:sz w:val="24"/>
          <w:szCs w:val="24"/>
        </w:rPr>
        <w:t xml:space="preserve">of candidates </w:t>
      </w:r>
      <w:r w:rsidR="00355DA4" w:rsidRPr="00722939">
        <w:rPr>
          <w:sz w:val="24"/>
          <w:szCs w:val="24"/>
        </w:rPr>
        <w:t>at the conclusion of the selection process, this does not entitle me to be appointed to a position;</w:t>
      </w:r>
    </w:p>
    <w:p w14:paraId="6CE48219" w14:textId="77777777" w:rsidR="007B25A4" w:rsidRPr="00722939" w:rsidRDefault="00236094" w:rsidP="0072293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355DA4" w:rsidRPr="00722939">
        <w:rPr>
          <w:sz w:val="24"/>
          <w:szCs w:val="24"/>
        </w:rPr>
        <w:t>efore any candidate can be appointed by the Authority, the Regulations provide that the Authority must be satisfied as to certain matters including a satisfactory outcome of a clearance process</w:t>
      </w:r>
      <w:r w:rsidR="007B25A4" w:rsidRPr="00722939">
        <w:rPr>
          <w:sz w:val="24"/>
          <w:szCs w:val="24"/>
        </w:rPr>
        <w:t>;</w:t>
      </w:r>
    </w:p>
    <w:p w14:paraId="155FEF9F" w14:textId="7D41225A" w:rsidR="00236094" w:rsidRDefault="00236094" w:rsidP="0072293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B25A4" w:rsidRPr="00722939">
        <w:rPr>
          <w:sz w:val="24"/>
          <w:szCs w:val="24"/>
        </w:rPr>
        <w:t xml:space="preserve">he clearance process will include consideration of the </w:t>
      </w:r>
      <w:r>
        <w:rPr>
          <w:sz w:val="24"/>
          <w:szCs w:val="24"/>
        </w:rPr>
        <w:t xml:space="preserve">health and character </w:t>
      </w:r>
      <w:r w:rsidR="0061361D">
        <w:rPr>
          <w:sz w:val="24"/>
          <w:szCs w:val="24"/>
        </w:rPr>
        <w:t>of candidates, in</w:t>
      </w:r>
      <w:r>
        <w:rPr>
          <w:sz w:val="24"/>
          <w:szCs w:val="24"/>
        </w:rPr>
        <w:t>cluding</w:t>
      </w:r>
      <w:r w:rsidR="007B25A4" w:rsidRPr="00722939">
        <w:rPr>
          <w:sz w:val="24"/>
          <w:szCs w:val="24"/>
        </w:rPr>
        <w:t xml:space="preserve"> of criminal convictions and/or disciplinary sanctions</w:t>
      </w:r>
      <w:r>
        <w:rPr>
          <w:sz w:val="24"/>
          <w:szCs w:val="24"/>
        </w:rPr>
        <w:t>;</w:t>
      </w:r>
      <w:r w:rsidR="00090647" w:rsidRPr="00090647">
        <w:rPr>
          <w:sz w:val="24"/>
          <w:szCs w:val="24"/>
        </w:rPr>
        <w:t xml:space="preserve"> </w:t>
      </w:r>
      <w:r w:rsidR="00090647">
        <w:rPr>
          <w:sz w:val="24"/>
          <w:szCs w:val="24"/>
        </w:rPr>
        <w:t>and</w:t>
      </w:r>
    </w:p>
    <w:p w14:paraId="1C786807" w14:textId="1983BD90" w:rsidR="00090647" w:rsidRPr="00771413" w:rsidRDefault="00236094" w:rsidP="00B1299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471E13" w:rsidRPr="00722939">
        <w:rPr>
          <w:sz w:val="24"/>
          <w:szCs w:val="24"/>
        </w:rPr>
        <w:t xml:space="preserve">f I am selected to be on a panel, </w:t>
      </w:r>
      <w:r w:rsidR="007B25A4" w:rsidRPr="00722939">
        <w:rPr>
          <w:sz w:val="24"/>
          <w:szCs w:val="24"/>
        </w:rPr>
        <w:t>inf</w:t>
      </w:r>
      <w:r w:rsidR="00833DFD" w:rsidRPr="00722939">
        <w:rPr>
          <w:sz w:val="24"/>
          <w:szCs w:val="24"/>
        </w:rPr>
        <w:t xml:space="preserve">ormation </w:t>
      </w:r>
      <w:r w:rsidR="0061361D" w:rsidRPr="00722939">
        <w:rPr>
          <w:sz w:val="24"/>
          <w:szCs w:val="24"/>
        </w:rPr>
        <w:t xml:space="preserve">relating to outstanding criminal or disciplinary investigations </w:t>
      </w:r>
      <w:r w:rsidR="00833DFD" w:rsidRPr="00722939">
        <w:rPr>
          <w:sz w:val="24"/>
          <w:szCs w:val="24"/>
        </w:rPr>
        <w:t xml:space="preserve">will also be </w:t>
      </w:r>
      <w:r w:rsidR="0061361D">
        <w:rPr>
          <w:sz w:val="24"/>
          <w:szCs w:val="24"/>
        </w:rPr>
        <w:t>obtained</w:t>
      </w:r>
      <w:r w:rsidR="0061361D" w:rsidRPr="0061361D">
        <w:rPr>
          <w:sz w:val="24"/>
          <w:szCs w:val="24"/>
        </w:rPr>
        <w:t xml:space="preserve"> </w:t>
      </w:r>
      <w:r w:rsidR="0061361D" w:rsidRPr="00722939">
        <w:rPr>
          <w:sz w:val="24"/>
          <w:szCs w:val="24"/>
        </w:rPr>
        <w:t>prior to appointment</w:t>
      </w:r>
      <w:r w:rsidR="0061361D">
        <w:rPr>
          <w:sz w:val="24"/>
          <w:szCs w:val="24"/>
        </w:rPr>
        <w:t>, as part of the</w:t>
      </w:r>
      <w:r w:rsidR="00090647">
        <w:rPr>
          <w:sz w:val="24"/>
          <w:szCs w:val="24"/>
        </w:rPr>
        <w:t xml:space="preserve"> clearance process.</w:t>
      </w:r>
    </w:p>
    <w:p w14:paraId="523B9009" w14:textId="77777777" w:rsidR="00722939" w:rsidRDefault="00722939" w:rsidP="00B12997">
      <w:pPr>
        <w:spacing w:before="480" w:line="36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Signed: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  <w:t>Date:</w:t>
      </w:r>
      <w:r w:rsidR="0061361D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__________________2017</w:t>
      </w:r>
    </w:p>
    <w:p w14:paraId="52118BA6" w14:textId="77777777" w:rsidR="00355DA4" w:rsidRPr="00355DA4" w:rsidRDefault="00833DFD" w:rsidP="00771413">
      <w:pPr>
        <w:spacing w:line="360" w:lineRule="auto"/>
        <w:jc w:val="center"/>
        <w:rPr>
          <w:rFonts w:cs="Verdana,Bold"/>
          <w:b/>
          <w:bCs/>
          <w:sz w:val="28"/>
          <w:szCs w:val="28"/>
        </w:rPr>
      </w:pPr>
      <w:r w:rsidRPr="00833DFD">
        <w:rPr>
          <w:rFonts w:cs="Arial"/>
          <w:b/>
          <w:color w:val="000000" w:themeColor="text1"/>
          <w:sz w:val="28"/>
          <w:szCs w:val="28"/>
        </w:rPr>
        <w:t>Consent</w:t>
      </w:r>
    </w:p>
    <w:p w14:paraId="06274C1B" w14:textId="7BB9A129" w:rsidR="00090647" w:rsidRPr="00771413" w:rsidRDefault="0068790D" w:rsidP="006D59EF">
      <w:pPr>
        <w:spacing w:line="240" w:lineRule="auto"/>
        <w:rPr>
          <w:rFonts w:cs="Arial"/>
          <w:sz w:val="24"/>
          <w:szCs w:val="24"/>
        </w:rPr>
      </w:pPr>
      <w:r w:rsidRPr="0068790D">
        <w:rPr>
          <w:rFonts w:cs="Arial"/>
          <w:sz w:val="24"/>
          <w:szCs w:val="24"/>
        </w:rPr>
        <w:t xml:space="preserve">I understand that the Policing Authority may make such </w:t>
      </w:r>
      <w:r w:rsidR="00EE276C" w:rsidRPr="0068790D">
        <w:rPr>
          <w:rFonts w:cs="Arial"/>
          <w:sz w:val="24"/>
          <w:szCs w:val="24"/>
        </w:rPr>
        <w:t>enquiries,</w:t>
      </w:r>
      <w:r w:rsidRPr="0068790D">
        <w:rPr>
          <w:rFonts w:cs="Arial"/>
          <w:sz w:val="24"/>
          <w:szCs w:val="24"/>
        </w:rPr>
        <w:t xml:space="preserve"> as it considers necessary to </w:t>
      </w:r>
      <w:r w:rsidR="00A6590A">
        <w:rPr>
          <w:rFonts w:cs="Arial"/>
          <w:sz w:val="24"/>
          <w:szCs w:val="24"/>
        </w:rPr>
        <w:t xml:space="preserve">complete the clearance process and </w:t>
      </w:r>
      <w:r w:rsidRPr="0068790D">
        <w:rPr>
          <w:rFonts w:cs="Arial"/>
          <w:sz w:val="24"/>
          <w:szCs w:val="24"/>
        </w:rPr>
        <w:t>comply with the Regulations</w:t>
      </w:r>
      <w:r w:rsidR="00EE276C">
        <w:rPr>
          <w:rFonts w:cs="Arial"/>
          <w:sz w:val="24"/>
          <w:szCs w:val="24"/>
        </w:rPr>
        <w:t>,</w:t>
      </w:r>
      <w:r w:rsidRPr="0068790D">
        <w:rPr>
          <w:rFonts w:cs="Arial"/>
          <w:sz w:val="24"/>
          <w:szCs w:val="24"/>
        </w:rPr>
        <w:t xml:space="preserve"> including validating the information in this application form.  I consent to this and to the Garda Síochána and/or the Garda Síochána Ombudsman Commission</w:t>
      </w:r>
      <w:r w:rsidR="00771413">
        <w:rPr>
          <w:rFonts w:cs="Arial"/>
          <w:sz w:val="24"/>
          <w:szCs w:val="24"/>
        </w:rPr>
        <w:t xml:space="preserve"> and/or the Police Service of Northern Ireland and/or the Police Ombudsman for Northern Ireland</w:t>
      </w:r>
      <w:r w:rsidR="00A6590A">
        <w:rPr>
          <w:rFonts w:cs="Arial"/>
          <w:sz w:val="24"/>
          <w:szCs w:val="24"/>
        </w:rPr>
        <w:t xml:space="preserve">, as </w:t>
      </w:r>
      <w:r w:rsidR="000E2E81">
        <w:rPr>
          <w:rFonts w:cs="Arial"/>
          <w:sz w:val="24"/>
          <w:szCs w:val="24"/>
        </w:rPr>
        <w:t>applicable</w:t>
      </w:r>
      <w:r w:rsidR="00A6590A">
        <w:rPr>
          <w:rFonts w:cs="Arial"/>
          <w:sz w:val="24"/>
          <w:szCs w:val="24"/>
        </w:rPr>
        <w:t xml:space="preserve">, </w:t>
      </w:r>
      <w:r w:rsidRPr="0068790D">
        <w:rPr>
          <w:rFonts w:cs="Arial"/>
          <w:sz w:val="24"/>
          <w:szCs w:val="24"/>
        </w:rPr>
        <w:t>providing the Policing Authority with personal information relating to me in response to such enquires.</w:t>
      </w:r>
    </w:p>
    <w:p w14:paraId="2C9F5165" w14:textId="77777777" w:rsidR="0039017E" w:rsidRPr="007829D9" w:rsidRDefault="003E2EC7" w:rsidP="00B12997">
      <w:pPr>
        <w:spacing w:before="360" w:after="0" w:line="360" w:lineRule="auto"/>
      </w:pPr>
      <w:r>
        <w:rPr>
          <w:rFonts w:cs="Arial"/>
          <w:color w:val="000000" w:themeColor="text1"/>
          <w:sz w:val="24"/>
          <w:szCs w:val="24"/>
        </w:rPr>
        <w:t>Signed: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>__________________________________</w:t>
      </w:r>
      <w:r w:rsidRPr="004100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  <w:t>Date:</w:t>
      </w:r>
      <w:r w:rsidR="0061361D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__________________2017</w:t>
      </w:r>
    </w:p>
    <w:sectPr w:rsidR="0039017E" w:rsidRPr="007829D9" w:rsidSect="00C54C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4D7D3" w14:textId="77777777" w:rsidR="00033089" w:rsidRDefault="00033089" w:rsidP="009D6246">
      <w:pPr>
        <w:spacing w:after="0" w:line="240" w:lineRule="auto"/>
      </w:pPr>
      <w:r>
        <w:separator/>
      </w:r>
    </w:p>
  </w:endnote>
  <w:endnote w:type="continuationSeparator" w:id="0">
    <w:p w14:paraId="1225C44B" w14:textId="77777777" w:rsidR="00033089" w:rsidRDefault="00033089" w:rsidP="009D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99D44" w14:textId="77777777" w:rsidR="002C3A9A" w:rsidRDefault="002C3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7694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A9CD13" w14:textId="0A04336E" w:rsidR="00363E14" w:rsidRDefault="00363E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E3C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E3C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2D375B" w14:textId="77777777" w:rsidR="009D6246" w:rsidRDefault="009D6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F4B14" w14:textId="77777777" w:rsidR="002C3A9A" w:rsidRDefault="002C3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9DEEA" w14:textId="77777777" w:rsidR="00033089" w:rsidRDefault="00033089" w:rsidP="009D6246">
      <w:pPr>
        <w:spacing w:after="0" w:line="240" w:lineRule="auto"/>
      </w:pPr>
      <w:r>
        <w:separator/>
      </w:r>
    </w:p>
  </w:footnote>
  <w:footnote w:type="continuationSeparator" w:id="0">
    <w:p w14:paraId="37C390B9" w14:textId="77777777" w:rsidR="00033089" w:rsidRDefault="00033089" w:rsidP="009D6246">
      <w:pPr>
        <w:spacing w:after="0" w:line="240" w:lineRule="auto"/>
      </w:pPr>
      <w:r>
        <w:continuationSeparator/>
      </w:r>
    </w:p>
  </w:footnote>
  <w:footnote w:id="1">
    <w:p w14:paraId="560A15BD" w14:textId="77777777" w:rsidR="0007153A" w:rsidRPr="00ED710A" w:rsidRDefault="0007153A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="00ED710A" w:rsidRPr="000E2E81">
        <w:rPr>
          <w:rFonts w:cs="Arial"/>
          <w:color w:val="000000" w:themeColor="text1"/>
        </w:rPr>
        <w:t>In the event that it is not possible for the current supervisor to sign this certificate, an alternative serving supervisor may do 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18F90" w14:textId="77777777" w:rsidR="002C3A9A" w:rsidRDefault="002C3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A948" w14:textId="3394B599" w:rsidR="009D6246" w:rsidRDefault="009D6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AC872" w14:textId="77777777" w:rsidR="002C3A9A" w:rsidRDefault="002C3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73A"/>
    <w:multiLevelType w:val="hybridMultilevel"/>
    <w:tmpl w:val="F7446F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69D4"/>
    <w:multiLevelType w:val="hybridMultilevel"/>
    <w:tmpl w:val="61AEC3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2230"/>
    <w:multiLevelType w:val="hybridMultilevel"/>
    <w:tmpl w:val="69C06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689A"/>
    <w:multiLevelType w:val="hybridMultilevel"/>
    <w:tmpl w:val="A036AD14"/>
    <w:lvl w:ilvl="0" w:tplc="7346DD48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392"/>
    <w:multiLevelType w:val="hybridMultilevel"/>
    <w:tmpl w:val="F822D8B4"/>
    <w:lvl w:ilvl="0" w:tplc="A84E6988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,Bold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647E"/>
    <w:multiLevelType w:val="hybridMultilevel"/>
    <w:tmpl w:val="17DA75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3FA8"/>
    <w:multiLevelType w:val="hybridMultilevel"/>
    <w:tmpl w:val="70784C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43990"/>
    <w:multiLevelType w:val="hybridMultilevel"/>
    <w:tmpl w:val="0B68DC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A05EE"/>
    <w:multiLevelType w:val="hybridMultilevel"/>
    <w:tmpl w:val="0D76DEEE"/>
    <w:lvl w:ilvl="0" w:tplc="2CD07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1EEB"/>
    <w:multiLevelType w:val="hybridMultilevel"/>
    <w:tmpl w:val="62FE008E"/>
    <w:lvl w:ilvl="0" w:tplc="EEF261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5566"/>
    <w:multiLevelType w:val="hybridMultilevel"/>
    <w:tmpl w:val="028C20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F33B8"/>
    <w:multiLevelType w:val="hybridMultilevel"/>
    <w:tmpl w:val="028C20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43B5B"/>
    <w:multiLevelType w:val="hybridMultilevel"/>
    <w:tmpl w:val="3A9CED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F0565"/>
    <w:multiLevelType w:val="hybridMultilevel"/>
    <w:tmpl w:val="DD20C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53570"/>
    <w:multiLevelType w:val="hybridMultilevel"/>
    <w:tmpl w:val="7FC88C18"/>
    <w:lvl w:ilvl="0" w:tplc="EDBAA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21A2B"/>
    <w:multiLevelType w:val="hybridMultilevel"/>
    <w:tmpl w:val="4E1C1B1C"/>
    <w:lvl w:ilvl="0" w:tplc="1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EF6F00"/>
    <w:multiLevelType w:val="hybridMultilevel"/>
    <w:tmpl w:val="E4286E20"/>
    <w:lvl w:ilvl="0" w:tplc="B7BEAD60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,Bold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A48D4"/>
    <w:multiLevelType w:val="hybridMultilevel"/>
    <w:tmpl w:val="2152C8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1DD3"/>
    <w:multiLevelType w:val="hybridMultilevel"/>
    <w:tmpl w:val="5ED6B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27D05"/>
    <w:multiLevelType w:val="hybridMultilevel"/>
    <w:tmpl w:val="0A78D8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152F8"/>
    <w:multiLevelType w:val="hybridMultilevel"/>
    <w:tmpl w:val="56B23C90"/>
    <w:lvl w:ilvl="0" w:tplc="1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6B4112F"/>
    <w:multiLevelType w:val="hybridMultilevel"/>
    <w:tmpl w:val="F04AF4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D1CE2"/>
    <w:multiLevelType w:val="hybridMultilevel"/>
    <w:tmpl w:val="8ABE1FE2"/>
    <w:lvl w:ilvl="0" w:tplc="85FEFD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E2AE6"/>
    <w:multiLevelType w:val="hybridMultilevel"/>
    <w:tmpl w:val="E56E5B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D03ED"/>
    <w:multiLevelType w:val="hybridMultilevel"/>
    <w:tmpl w:val="C7D02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E7D4A"/>
    <w:multiLevelType w:val="hybridMultilevel"/>
    <w:tmpl w:val="875422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8917D5"/>
    <w:multiLevelType w:val="hybridMultilevel"/>
    <w:tmpl w:val="029A2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4"/>
  </w:num>
  <w:num w:numId="4">
    <w:abstractNumId w:val="17"/>
  </w:num>
  <w:num w:numId="5">
    <w:abstractNumId w:val="18"/>
  </w:num>
  <w:num w:numId="6">
    <w:abstractNumId w:val="12"/>
  </w:num>
  <w:num w:numId="7">
    <w:abstractNumId w:val="8"/>
  </w:num>
  <w:num w:numId="8">
    <w:abstractNumId w:val="21"/>
  </w:num>
  <w:num w:numId="9">
    <w:abstractNumId w:val="6"/>
  </w:num>
  <w:num w:numId="10">
    <w:abstractNumId w:val="14"/>
  </w:num>
  <w:num w:numId="11">
    <w:abstractNumId w:val="10"/>
  </w:num>
  <w:num w:numId="12">
    <w:abstractNumId w:val="11"/>
  </w:num>
  <w:num w:numId="13">
    <w:abstractNumId w:val="22"/>
  </w:num>
  <w:num w:numId="14">
    <w:abstractNumId w:val="25"/>
  </w:num>
  <w:num w:numId="15">
    <w:abstractNumId w:val="9"/>
  </w:num>
  <w:num w:numId="16">
    <w:abstractNumId w:val="4"/>
  </w:num>
  <w:num w:numId="17">
    <w:abstractNumId w:val="16"/>
  </w:num>
  <w:num w:numId="18">
    <w:abstractNumId w:val="23"/>
  </w:num>
  <w:num w:numId="19">
    <w:abstractNumId w:val="5"/>
  </w:num>
  <w:num w:numId="20">
    <w:abstractNumId w:val="2"/>
  </w:num>
  <w:num w:numId="21">
    <w:abstractNumId w:val="26"/>
  </w:num>
  <w:num w:numId="22">
    <w:abstractNumId w:val="15"/>
  </w:num>
  <w:num w:numId="23">
    <w:abstractNumId w:val="20"/>
  </w:num>
  <w:num w:numId="24">
    <w:abstractNumId w:val="7"/>
  </w:num>
  <w:num w:numId="25">
    <w:abstractNumId w:val="19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9E"/>
    <w:rsid w:val="00014923"/>
    <w:rsid w:val="00022195"/>
    <w:rsid w:val="00027B31"/>
    <w:rsid w:val="00033089"/>
    <w:rsid w:val="0003734C"/>
    <w:rsid w:val="000444DC"/>
    <w:rsid w:val="000507D7"/>
    <w:rsid w:val="0005384F"/>
    <w:rsid w:val="0006099B"/>
    <w:rsid w:val="00063EED"/>
    <w:rsid w:val="0007153A"/>
    <w:rsid w:val="00082B9C"/>
    <w:rsid w:val="00090647"/>
    <w:rsid w:val="00095C07"/>
    <w:rsid w:val="00096A10"/>
    <w:rsid w:val="000A4AE1"/>
    <w:rsid w:val="000C5E3C"/>
    <w:rsid w:val="000D3B62"/>
    <w:rsid w:val="000E2E81"/>
    <w:rsid w:val="000E4440"/>
    <w:rsid w:val="000E5BB2"/>
    <w:rsid w:val="000F33C8"/>
    <w:rsid w:val="000F4683"/>
    <w:rsid w:val="00100AB2"/>
    <w:rsid w:val="00106910"/>
    <w:rsid w:val="001378BA"/>
    <w:rsid w:val="00141121"/>
    <w:rsid w:val="0014632D"/>
    <w:rsid w:val="001642C2"/>
    <w:rsid w:val="00174D36"/>
    <w:rsid w:val="00176948"/>
    <w:rsid w:val="00176BD9"/>
    <w:rsid w:val="001849ED"/>
    <w:rsid w:val="001C32AD"/>
    <w:rsid w:val="001E03FB"/>
    <w:rsid w:val="001E2B13"/>
    <w:rsid w:val="001E44C8"/>
    <w:rsid w:val="001E472C"/>
    <w:rsid w:val="001F54F5"/>
    <w:rsid w:val="001F6F56"/>
    <w:rsid w:val="00203876"/>
    <w:rsid w:val="00205556"/>
    <w:rsid w:val="0021418F"/>
    <w:rsid w:val="002316AB"/>
    <w:rsid w:val="002319EA"/>
    <w:rsid w:val="00236094"/>
    <w:rsid w:val="00240A4E"/>
    <w:rsid w:val="00242C03"/>
    <w:rsid w:val="0024431D"/>
    <w:rsid w:val="00245719"/>
    <w:rsid w:val="00257B90"/>
    <w:rsid w:val="0026377D"/>
    <w:rsid w:val="00265F4B"/>
    <w:rsid w:val="002863BC"/>
    <w:rsid w:val="0029028A"/>
    <w:rsid w:val="00296E2D"/>
    <w:rsid w:val="002A0814"/>
    <w:rsid w:val="002A3CF6"/>
    <w:rsid w:val="002B0C7C"/>
    <w:rsid w:val="002C3A9A"/>
    <w:rsid w:val="002E5282"/>
    <w:rsid w:val="002F732B"/>
    <w:rsid w:val="00301774"/>
    <w:rsid w:val="00307769"/>
    <w:rsid w:val="0031744E"/>
    <w:rsid w:val="003204F4"/>
    <w:rsid w:val="00322D50"/>
    <w:rsid w:val="003267AB"/>
    <w:rsid w:val="00326D31"/>
    <w:rsid w:val="0034734D"/>
    <w:rsid w:val="00350034"/>
    <w:rsid w:val="00355DA4"/>
    <w:rsid w:val="00363650"/>
    <w:rsid w:val="00363E14"/>
    <w:rsid w:val="00372784"/>
    <w:rsid w:val="00372F4F"/>
    <w:rsid w:val="00386514"/>
    <w:rsid w:val="0039017E"/>
    <w:rsid w:val="00397D58"/>
    <w:rsid w:val="003E2EC7"/>
    <w:rsid w:val="003F2FC0"/>
    <w:rsid w:val="003F4764"/>
    <w:rsid w:val="003F5856"/>
    <w:rsid w:val="00402E58"/>
    <w:rsid w:val="004100BB"/>
    <w:rsid w:val="0042447D"/>
    <w:rsid w:val="004312A8"/>
    <w:rsid w:val="00440529"/>
    <w:rsid w:val="00450174"/>
    <w:rsid w:val="004716FF"/>
    <w:rsid w:val="00471E13"/>
    <w:rsid w:val="004F49B4"/>
    <w:rsid w:val="004F66A1"/>
    <w:rsid w:val="004F6F0D"/>
    <w:rsid w:val="00500E36"/>
    <w:rsid w:val="00507427"/>
    <w:rsid w:val="00515D70"/>
    <w:rsid w:val="00533E2B"/>
    <w:rsid w:val="00534B26"/>
    <w:rsid w:val="00551038"/>
    <w:rsid w:val="00575EAB"/>
    <w:rsid w:val="00577FB2"/>
    <w:rsid w:val="00581A01"/>
    <w:rsid w:val="00590E05"/>
    <w:rsid w:val="005953D4"/>
    <w:rsid w:val="005C41F2"/>
    <w:rsid w:val="005C6091"/>
    <w:rsid w:val="005D6917"/>
    <w:rsid w:val="005E659E"/>
    <w:rsid w:val="005E6DDC"/>
    <w:rsid w:val="005E7EE1"/>
    <w:rsid w:val="005F7175"/>
    <w:rsid w:val="005F7EBD"/>
    <w:rsid w:val="00602640"/>
    <w:rsid w:val="00612C3D"/>
    <w:rsid w:val="0061361D"/>
    <w:rsid w:val="00615605"/>
    <w:rsid w:val="006243DF"/>
    <w:rsid w:val="00624EC1"/>
    <w:rsid w:val="00625F3D"/>
    <w:rsid w:val="00635CC2"/>
    <w:rsid w:val="00642F51"/>
    <w:rsid w:val="006523D5"/>
    <w:rsid w:val="00653D23"/>
    <w:rsid w:val="00667F4E"/>
    <w:rsid w:val="00676692"/>
    <w:rsid w:val="00676FE4"/>
    <w:rsid w:val="006773EB"/>
    <w:rsid w:val="0068790D"/>
    <w:rsid w:val="00690C31"/>
    <w:rsid w:val="006955E1"/>
    <w:rsid w:val="006A1A38"/>
    <w:rsid w:val="006A51A7"/>
    <w:rsid w:val="006A6939"/>
    <w:rsid w:val="006D59EF"/>
    <w:rsid w:val="006F39DB"/>
    <w:rsid w:val="006F7DF0"/>
    <w:rsid w:val="00701FF2"/>
    <w:rsid w:val="00702F37"/>
    <w:rsid w:val="007161AB"/>
    <w:rsid w:val="00722939"/>
    <w:rsid w:val="00724423"/>
    <w:rsid w:val="00726FA0"/>
    <w:rsid w:val="00740A11"/>
    <w:rsid w:val="007451CD"/>
    <w:rsid w:val="00762F9D"/>
    <w:rsid w:val="00763555"/>
    <w:rsid w:val="00764817"/>
    <w:rsid w:val="00771413"/>
    <w:rsid w:val="0078205B"/>
    <w:rsid w:val="007829D9"/>
    <w:rsid w:val="007962C6"/>
    <w:rsid w:val="0079718B"/>
    <w:rsid w:val="007A3B04"/>
    <w:rsid w:val="007A45FA"/>
    <w:rsid w:val="007B25A4"/>
    <w:rsid w:val="007C0822"/>
    <w:rsid w:val="007D0D47"/>
    <w:rsid w:val="007D4448"/>
    <w:rsid w:val="007D6232"/>
    <w:rsid w:val="007D7FF0"/>
    <w:rsid w:val="00802889"/>
    <w:rsid w:val="00813ED9"/>
    <w:rsid w:val="00833DFD"/>
    <w:rsid w:val="00853B3C"/>
    <w:rsid w:val="0085569E"/>
    <w:rsid w:val="00860B6B"/>
    <w:rsid w:val="00882019"/>
    <w:rsid w:val="008820A2"/>
    <w:rsid w:val="008B73C0"/>
    <w:rsid w:val="008C1BD1"/>
    <w:rsid w:val="008C441F"/>
    <w:rsid w:val="008F2C13"/>
    <w:rsid w:val="00924EC6"/>
    <w:rsid w:val="00927555"/>
    <w:rsid w:val="00942B82"/>
    <w:rsid w:val="009475F8"/>
    <w:rsid w:val="00962510"/>
    <w:rsid w:val="00963473"/>
    <w:rsid w:val="00966821"/>
    <w:rsid w:val="009807E7"/>
    <w:rsid w:val="009A2B7F"/>
    <w:rsid w:val="009B5415"/>
    <w:rsid w:val="009C2D50"/>
    <w:rsid w:val="009C6BEB"/>
    <w:rsid w:val="009D6246"/>
    <w:rsid w:val="009E0C66"/>
    <w:rsid w:val="009E2607"/>
    <w:rsid w:val="009E694D"/>
    <w:rsid w:val="009F6625"/>
    <w:rsid w:val="00A0676B"/>
    <w:rsid w:val="00A07FAD"/>
    <w:rsid w:val="00A11577"/>
    <w:rsid w:val="00A15203"/>
    <w:rsid w:val="00A2456D"/>
    <w:rsid w:val="00A27992"/>
    <w:rsid w:val="00A54873"/>
    <w:rsid w:val="00A6590A"/>
    <w:rsid w:val="00A700F3"/>
    <w:rsid w:val="00A7636C"/>
    <w:rsid w:val="00A82913"/>
    <w:rsid w:val="00AC4B07"/>
    <w:rsid w:val="00AD2E3C"/>
    <w:rsid w:val="00AD4149"/>
    <w:rsid w:val="00AD6FDA"/>
    <w:rsid w:val="00AD7DF1"/>
    <w:rsid w:val="00AE01F8"/>
    <w:rsid w:val="00B032AF"/>
    <w:rsid w:val="00B12997"/>
    <w:rsid w:val="00B25BE7"/>
    <w:rsid w:val="00B4365F"/>
    <w:rsid w:val="00B50EAF"/>
    <w:rsid w:val="00B727C1"/>
    <w:rsid w:val="00B8015F"/>
    <w:rsid w:val="00B937DD"/>
    <w:rsid w:val="00B97A96"/>
    <w:rsid w:val="00BA23EF"/>
    <w:rsid w:val="00BB2109"/>
    <w:rsid w:val="00BB4043"/>
    <w:rsid w:val="00BB64FC"/>
    <w:rsid w:val="00BD0825"/>
    <w:rsid w:val="00BD2493"/>
    <w:rsid w:val="00BE25DD"/>
    <w:rsid w:val="00BE4206"/>
    <w:rsid w:val="00BF441B"/>
    <w:rsid w:val="00BF4FFB"/>
    <w:rsid w:val="00C103B4"/>
    <w:rsid w:val="00C10AC7"/>
    <w:rsid w:val="00C47A5A"/>
    <w:rsid w:val="00C54C2C"/>
    <w:rsid w:val="00C70F03"/>
    <w:rsid w:val="00C75C9E"/>
    <w:rsid w:val="00C82AEF"/>
    <w:rsid w:val="00C96E3A"/>
    <w:rsid w:val="00CB3B49"/>
    <w:rsid w:val="00CC60D5"/>
    <w:rsid w:val="00CC79D3"/>
    <w:rsid w:val="00CD2022"/>
    <w:rsid w:val="00CF0283"/>
    <w:rsid w:val="00D2366D"/>
    <w:rsid w:val="00D24DC2"/>
    <w:rsid w:val="00D33DCD"/>
    <w:rsid w:val="00D61F51"/>
    <w:rsid w:val="00D655C3"/>
    <w:rsid w:val="00D67AAB"/>
    <w:rsid w:val="00D8564C"/>
    <w:rsid w:val="00DA1B9B"/>
    <w:rsid w:val="00DA57A0"/>
    <w:rsid w:val="00DA6AC6"/>
    <w:rsid w:val="00DA75FF"/>
    <w:rsid w:val="00DC0D0F"/>
    <w:rsid w:val="00DD1C6B"/>
    <w:rsid w:val="00DF520A"/>
    <w:rsid w:val="00E03FD2"/>
    <w:rsid w:val="00E3324A"/>
    <w:rsid w:val="00E33CC7"/>
    <w:rsid w:val="00E438C7"/>
    <w:rsid w:val="00E45664"/>
    <w:rsid w:val="00E4657D"/>
    <w:rsid w:val="00E47D57"/>
    <w:rsid w:val="00E509BC"/>
    <w:rsid w:val="00E52416"/>
    <w:rsid w:val="00E54A6B"/>
    <w:rsid w:val="00EB26B2"/>
    <w:rsid w:val="00ED710A"/>
    <w:rsid w:val="00EE276C"/>
    <w:rsid w:val="00F06EA6"/>
    <w:rsid w:val="00F11398"/>
    <w:rsid w:val="00F21ECA"/>
    <w:rsid w:val="00F2337A"/>
    <w:rsid w:val="00F23FEB"/>
    <w:rsid w:val="00F2472B"/>
    <w:rsid w:val="00F473E6"/>
    <w:rsid w:val="00F531D2"/>
    <w:rsid w:val="00F57335"/>
    <w:rsid w:val="00F74815"/>
    <w:rsid w:val="00F9624A"/>
    <w:rsid w:val="00F96C38"/>
    <w:rsid w:val="00FA36BA"/>
    <w:rsid w:val="00FC4E79"/>
    <w:rsid w:val="00FC557F"/>
    <w:rsid w:val="00FD5F23"/>
    <w:rsid w:val="00FE2414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4:docId w14:val="4B0D05BE"/>
  <w15:chartTrackingRefBased/>
  <w15:docId w15:val="{A5C26E45-53A4-4F60-B2A2-D4EC924F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6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5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6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246"/>
  </w:style>
  <w:style w:type="paragraph" w:styleId="Footer">
    <w:name w:val="footer"/>
    <w:basedOn w:val="Normal"/>
    <w:link w:val="FooterChar"/>
    <w:uiPriority w:val="99"/>
    <w:unhideWhenUsed/>
    <w:rsid w:val="009D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246"/>
  </w:style>
  <w:style w:type="character" w:styleId="CommentReference">
    <w:name w:val="annotation reference"/>
    <w:basedOn w:val="DefaultParagraphFont"/>
    <w:uiPriority w:val="99"/>
    <w:semiHidden/>
    <w:unhideWhenUsed/>
    <w:rsid w:val="00F74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81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5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53A"/>
    <w:rPr>
      <w:vertAlign w:val="superscript"/>
    </w:rPr>
  </w:style>
  <w:style w:type="paragraph" w:styleId="NoSpacing">
    <w:name w:val="No Spacing"/>
    <w:uiPriority w:val="1"/>
    <w:qFormat/>
    <w:rsid w:val="004F66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D02D-D394-4A64-A14D-CD3975AF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2FE9BAFB.dotm</Template>
  <TotalTime>21</TotalTime>
  <Pages>13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X. Moran</dc:creator>
  <cp:keywords/>
  <dc:description/>
  <cp:lastModifiedBy>Louise M. Joyce</cp:lastModifiedBy>
  <cp:revision>6</cp:revision>
  <cp:lastPrinted>2017-04-25T14:08:00Z</cp:lastPrinted>
  <dcterms:created xsi:type="dcterms:W3CDTF">2017-04-28T21:25:00Z</dcterms:created>
  <dcterms:modified xsi:type="dcterms:W3CDTF">2017-05-10T15:01:00Z</dcterms:modified>
</cp:coreProperties>
</file>